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2"/>
        <w:tblpPr w:leftFromText="180" w:rightFromText="180" w:vertAnchor="page" w:horzAnchor="margin" w:tblpXSpec="right" w:tblpY="2086"/>
        <w:tblW w:w="12950" w:type="dxa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5384"/>
        <w:gridCol w:w="654"/>
      </w:tblGrid>
      <w:tr w:rsidR="004F3DF5" w14:paraId="45A77DD6" w14:textId="77777777" w:rsidTr="00810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D1" w14:textId="77777777" w:rsidR="004F3DF5" w:rsidRPr="00F16E5E" w:rsidRDefault="004F3DF5" w:rsidP="0081036E">
            <w:pPr>
              <w:jc w:val="center"/>
              <w:rPr>
                <w:rFonts w:cs="B Titr"/>
              </w:rPr>
            </w:pPr>
            <w:r w:rsidRPr="00F16E5E">
              <w:rPr>
                <w:rFonts w:cs="B Titr" w:hint="cs"/>
                <w:rtl/>
              </w:rPr>
              <w:t>دانشکده مجری</w:t>
            </w:r>
          </w:p>
        </w:tc>
        <w:tc>
          <w:tcPr>
            <w:tcW w:w="2835" w:type="dxa"/>
            <w:vAlign w:val="center"/>
          </w:tcPr>
          <w:p w14:paraId="45A77DD2" w14:textId="77777777" w:rsidR="004F3DF5" w:rsidRPr="00F16E5E" w:rsidRDefault="004F3DF5" w:rsidP="00810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F16E5E">
              <w:rPr>
                <w:rFonts w:cs="B Titr" w:hint="cs"/>
                <w:rtl/>
              </w:rPr>
              <w:t>روز / تاریخ / ساعت</w:t>
            </w:r>
          </w:p>
        </w:tc>
        <w:tc>
          <w:tcPr>
            <w:tcW w:w="2268" w:type="dxa"/>
            <w:vAlign w:val="center"/>
          </w:tcPr>
          <w:p w14:paraId="45A77DD3" w14:textId="77777777" w:rsidR="004F3DF5" w:rsidRPr="00F16E5E" w:rsidRDefault="004F3DF5" w:rsidP="00810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سخنران / مدرس</w:t>
            </w:r>
          </w:p>
        </w:tc>
        <w:tc>
          <w:tcPr>
            <w:tcW w:w="5384" w:type="dxa"/>
            <w:vAlign w:val="center"/>
          </w:tcPr>
          <w:p w14:paraId="45A77DD4" w14:textId="77777777" w:rsidR="004F3DF5" w:rsidRPr="00F16E5E" w:rsidRDefault="004F3DF5" w:rsidP="00810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F16E5E">
              <w:rPr>
                <w:rFonts w:cs="B Titr" w:hint="cs"/>
                <w:rtl/>
              </w:rPr>
              <w:t>عنوان فعالیت پژوهشی</w:t>
            </w:r>
          </w:p>
        </w:tc>
        <w:tc>
          <w:tcPr>
            <w:tcW w:w="654" w:type="dxa"/>
            <w:vAlign w:val="center"/>
          </w:tcPr>
          <w:p w14:paraId="45A77DD5" w14:textId="77777777" w:rsidR="004F3DF5" w:rsidRPr="00F16E5E" w:rsidRDefault="004F3DF5" w:rsidP="008103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F16E5E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4F3DF5" w14:paraId="45A77DDC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D7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باهنر شیراز</w:t>
            </w:r>
          </w:p>
        </w:tc>
        <w:tc>
          <w:tcPr>
            <w:tcW w:w="2835" w:type="dxa"/>
            <w:vAlign w:val="center"/>
          </w:tcPr>
          <w:p w14:paraId="45A77DD8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 / 22 آذر</w:t>
            </w:r>
          </w:p>
        </w:tc>
        <w:tc>
          <w:tcPr>
            <w:tcW w:w="2268" w:type="dxa"/>
            <w:vAlign w:val="center"/>
          </w:tcPr>
          <w:p w14:paraId="45A77DD9" w14:textId="77777777" w:rsidR="004F3DF5" w:rsidRDefault="00F57A9A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رحیمی استاندار فارس</w:t>
            </w:r>
          </w:p>
        </w:tc>
        <w:tc>
          <w:tcPr>
            <w:tcW w:w="5384" w:type="dxa"/>
            <w:vAlign w:val="center"/>
          </w:tcPr>
          <w:p w14:paraId="45A77DDA" w14:textId="19A28F53" w:rsidR="004F3DF5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افتتاحیه مجازی دستاوردهای دانشگاه فنی و حرفه ای استان فارس در نمایشگاه استانی با همکاری استانداری فارس و دانشگاه مادر</w:t>
            </w:r>
          </w:p>
        </w:tc>
        <w:tc>
          <w:tcPr>
            <w:tcW w:w="654" w:type="dxa"/>
            <w:vAlign w:val="center"/>
          </w:tcPr>
          <w:p w14:paraId="45A77DDB" w14:textId="77777777" w:rsidR="004F3DF5" w:rsidRPr="00EF6809" w:rsidRDefault="00E86451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4F3DF5" w14:paraId="45A77DE2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DD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استهبان</w:t>
            </w:r>
          </w:p>
        </w:tc>
        <w:tc>
          <w:tcPr>
            <w:tcW w:w="2835" w:type="dxa"/>
            <w:vAlign w:val="center"/>
          </w:tcPr>
          <w:p w14:paraId="45A77DDE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یکشنبه / 16 آذر / 20</w:t>
            </w:r>
          </w:p>
        </w:tc>
        <w:tc>
          <w:tcPr>
            <w:tcW w:w="2268" w:type="dxa"/>
            <w:vAlign w:val="center"/>
          </w:tcPr>
          <w:p w14:paraId="45A77DDF" w14:textId="77777777" w:rsidR="004F3DF5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43B8">
              <w:rPr>
                <w:rFonts w:cs="B Nazanin" w:hint="cs"/>
                <w:sz w:val="24"/>
                <w:szCs w:val="24"/>
                <w:rtl/>
              </w:rPr>
              <w:t>مهندس محمد جواد شاهسوندی</w:t>
            </w:r>
          </w:p>
        </w:tc>
        <w:tc>
          <w:tcPr>
            <w:tcW w:w="5384" w:type="dxa"/>
            <w:vAlign w:val="center"/>
          </w:tcPr>
          <w:p w14:paraId="45A77DE0" w14:textId="0C6130EE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>کارآفرین و کارآفرینی</w:t>
            </w:r>
          </w:p>
        </w:tc>
        <w:tc>
          <w:tcPr>
            <w:tcW w:w="654" w:type="dxa"/>
            <w:vAlign w:val="center"/>
          </w:tcPr>
          <w:p w14:paraId="45A77DE1" w14:textId="77777777" w:rsidR="004F3DF5" w:rsidRPr="00EF6809" w:rsidRDefault="00E86451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4F3DF5" w14:paraId="45A77DE8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E3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فسا</w:t>
            </w:r>
          </w:p>
        </w:tc>
        <w:tc>
          <w:tcPr>
            <w:tcW w:w="2835" w:type="dxa"/>
            <w:vAlign w:val="center"/>
          </w:tcPr>
          <w:p w14:paraId="45A77DE4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دوشنبه / 17 آذر / 19،30</w:t>
            </w:r>
          </w:p>
        </w:tc>
        <w:tc>
          <w:tcPr>
            <w:tcW w:w="2268" w:type="dxa"/>
            <w:vAlign w:val="center"/>
          </w:tcPr>
          <w:p w14:paraId="45A77DE5" w14:textId="77777777" w:rsidR="004F3DF5" w:rsidRDefault="00F57A9A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عظیم یهرامی فر</w:t>
            </w:r>
          </w:p>
        </w:tc>
        <w:tc>
          <w:tcPr>
            <w:tcW w:w="5384" w:type="dxa"/>
            <w:vAlign w:val="center"/>
          </w:tcPr>
          <w:p w14:paraId="45A77DE6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کارآفرینی </w:t>
            </w:r>
            <w:r>
              <w:rPr>
                <w:rFonts w:cs="B Nazanin" w:hint="cs"/>
                <w:rtl/>
              </w:rPr>
              <w:t>،</w:t>
            </w:r>
            <w:r w:rsidRPr="00EF6809">
              <w:rPr>
                <w:rFonts w:cs="B Nazanin" w:hint="cs"/>
                <w:rtl/>
              </w:rPr>
              <w:t xml:space="preserve"> تکثیر و پرورش گیاهان دارویی</w:t>
            </w:r>
          </w:p>
        </w:tc>
        <w:tc>
          <w:tcPr>
            <w:tcW w:w="654" w:type="dxa"/>
            <w:vAlign w:val="center"/>
          </w:tcPr>
          <w:p w14:paraId="45A77DE7" w14:textId="77777777" w:rsidR="004F3DF5" w:rsidRPr="00EF6809" w:rsidRDefault="00E86451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E1F84" w14:paraId="45A77DEE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E9" w14:textId="77777777" w:rsidR="009E1F84" w:rsidRPr="00060E9F" w:rsidRDefault="009E1F84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ممسنی</w:t>
            </w:r>
          </w:p>
        </w:tc>
        <w:tc>
          <w:tcPr>
            <w:tcW w:w="2835" w:type="dxa"/>
            <w:vAlign w:val="center"/>
          </w:tcPr>
          <w:p w14:paraId="45A77DEA" w14:textId="77777777" w:rsidR="009E1F84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 / 17 آذر / 20</w:t>
            </w:r>
          </w:p>
        </w:tc>
        <w:tc>
          <w:tcPr>
            <w:tcW w:w="2268" w:type="dxa"/>
            <w:vAlign w:val="center"/>
          </w:tcPr>
          <w:p w14:paraId="45A77DEB" w14:textId="77777777" w:rsidR="009E1F84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گنجایش</w:t>
            </w:r>
          </w:p>
        </w:tc>
        <w:tc>
          <w:tcPr>
            <w:tcW w:w="5384" w:type="dxa"/>
            <w:vAlign w:val="center"/>
          </w:tcPr>
          <w:p w14:paraId="45A77DEC" w14:textId="77777777" w:rsidR="009E1F84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پژوهش ، زیربنای آموزشهای فنی و حرفه ای</w:t>
            </w:r>
          </w:p>
        </w:tc>
        <w:tc>
          <w:tcPr>
            <w:tcW w:w="654" w:type="dxa"/>
            <w:vAlign w:val="center"/>
          </w:tcPr>
          <w:p w14:paraId="45A77DED" w14:textId="77777777" w:rsidR="009E1F84" w:rsidRDefault="00E86451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4F3DF5" w14:paraId="45A77DF4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EF" w14:textId="079EE2C5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DF0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/ 18 آذر / 18</w:t>
            </w:r>
          </w:p>
        </w:tc>
        <w:tc>
          <w:tcPr>
            <w:tcW w:w="2268" w:type="dxa"/>
            <w:vAlign w:val="center"/>
          </w:tcPr>
          <w:p w14:paraId="45A77DF1" w14:textId="77777777" w:rsidR="004F3DF5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صادق مزیدی</w:t>
            </w:r>
          </w:p>
        </w:tc>
        <w:tc>
          <w:tcPr>
            <w:tcW w:w="5384" w:type="dxa"/>
            <w:vAlign w:val="center"/>
          </w:tcPr>
          <w:p w14:paraId="45A77DF2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از ایده تا استارتاپ میلیون دلاری</w:t>
            </w:r>
          </w:p>
        </w:tc>
        <w:tc>
          <w:tcPr>
            <w:tcW w:w="654" w:type="dxa"/>
            <w:vAlign w:val="center"/>
          </w:tcPr>
          <w:p w14:paraId="45A77DF3" w14:textId="77777777" w:rsidR="004F3DF5" w:rsidRPr="00EF6809" w:rsidRDefault="00E86451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4F3DF5" w14:paraId="45A77DFA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F5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باهنر شیراز</w:t>
            </w:r>
          </w:p>
        </w:tc>
        <w:tc>
          <w:tcPr>
            <w:tcW w:w="2835" w:type="dxa"/>
            <w:vAlign w:val="center"/>
          </w:tcPr>
          <w:p w14:paraId="45A77DF6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 / 19 آذر / 18</w:t>
            </w:r>
          </w:p>
        </w:tc>
        <w:tc>
          <w:tcPr>
            <w:tcW w:w="2268" w:type="dxa"/>
            <w:vAlign w:val="center"/>
          </w:tcPr>
          <w:p w14:paraId="45A77DF7" w14:textId="77777777" w:rsidR="004F3DF5" w:rsidRDefault="00F57A9A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جمشیدی</w:t>
            </w:r>
          </w:p>
        </w:tc>
        <w:tc>
          <w:tcPr>
            <w:tcW w:w="5384" w:type="dxa"/>
            <w:vAlign w:val="center"/>
          </w:tcPr>
          <w:p w14:paraId="45A77DF8" w14:textId="77777777" w:rsidR="004F3DF5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چالش های کارآفرینی در شرایط کنونی ( کرونایی )</w:t>
            </w:r>
          </w:p>
        </w:tc>
        <w:tc>
          <w:tcPr>
            <w:tcW w:w="654" w:type="dxa"/>
            <w:vAlign w:val="center"/>
          </w:tcPr>
          <w:p w14:paraId="45A77DF9" w14:textId="77777777" w:rsidR="004F3DF5" w:rsidRPr="00EF6809" w:rsidRDefault="00E86451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4F3DF5" w14:paraId="45A77E00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DFB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DFC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چهارشنبه / 19 آذر / 18</w:t>
            </w:r>
          </w:p>
        </w:tc>
        <w:tc>
          <w:tcPr>
            <w:tcW w:w="2268" w:type="dxa"/>
            <w:vAlign w:val="center"/>
          </w:tcPr>
          <w:p w14:paraId="45A77DFD" w14:textId="77777777" w:rsidR="004F3DF5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خیراندیش و الهام مغربی</w:t>
            </w:r>
          </w:p>
        </w:tc>
        <w:tc>
          <w:tcPr>
            <w:tcW w:w="5384" w:type="dxa"/>
            <w:vAlign w:val="center"/>
          </w:tcPr>
          <w:p w14:paraId="45A77DFE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آموزش گلدوزی های پیشرفته</w:t>
            </w:r>
          </w:p>
        </w:tc>
        <w:tc>
          <w:tcPr>
            <w:tcW w:w="654" w:type="dxa"/>
            <w:vAlign w:val="center"/>
          </w:tcPr>
          <w:p w14:paraId="45A77DFF" w14:textId="77777777" w:rsidR="004F3DF5" w:rsidRPr="00EF6809" w:rsidRDefault="00E86451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4F3DF5" w14:paraId="45A77E06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01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ممسنی</w:t>
            </w:r>
          </w:p>
        </w:tc>
        <w:tc>
          <w:tcPr>
            <w:tcW w:w="2835" w:type="dxa"/>
            <w:vAlign w:val="center"/>
          </w:tcPr>
          <w:p w14:paraId="45A77E02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چهارشنبه / 19 آذر / 20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45A77E03" w14:textId="77777777" w:rsidR="004F3DF5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مصطفی طاهری</w:t>
            </w:r>
          </w:p>
        </w:tc>
        <w:tc>
          <w:tcPr>
            <w:tcW w:w="5384" w:type="dxa"/>
            <w:vAlign w:val="center"/>
          </w:tcPr>
          <w:p w14:paraId="45A77E04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وبینار </w:t>
            </w:r>
            <w:r w:rsidRPr="00EF6809">
              <w:rPr>
                <w:rFonts w:cs="B Nazanin" w:hint="cs"/>
                <w:rtl/>
              </w:rPr>
              <w:t>چالش های کسب و کار دیجیتال</w:t>
            </w:r>
          </w:p>
        </w:tc>
        <w:tc>
          <w:tcPr>
            <w:tcW w:w="654" w:type="dxa"/>
            <w:vAlign w:val="center"/>
          </w:tcPr>
          <w:p w14:paraId="45A77E05" w14:textId="77777777" w:rsidR="004F3DF5" w:rsidRPr="00EF6809" w:rsidRDefault="00E86451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4F3DF5" w14:paraId="45A77E0C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07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ممسنی</w:t>
            </w:r>
          </w:p>
        </w:tc>
        <w:tc>
          <w:tcPr>
            <w:tcW w:w="2835" w:type="dxa"/>
            <w:vAlign w:val="center"/>
          </w:tcPr>
          <w:p w14:paraId="45A77E08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پنج شنبه / 20 آذر / 20</w:t>
            </w:r>
          </w:p>
        </w:tc>
        <w:tc>
          <w:tcPr>
            <w:tcW w:w="2268" w:type="dxa"/>
            <w:vAlign w:val="center"/>
          </w:tcPr>
          <w:p w14:paraId="45A77E09" w14:textId="77777777" w:rsidR="004F3DF5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فرهام کیانی</w:t>
            </w:r>
          </w:p>
        </w:tc>
        <w:tc>
          <w:tcPr>
            <w:tcW w:w="5384" w:type="dxa"/>
            <w:vAlign w:val="center"/>
          </w:tcPr>
          <w:p w14:paraId="45A77E0A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وبینار آموزش عیب یابی ، نقشه خوانی و رفع عیب کولر خودرو</w:t>
            </w:r>
          </w:p>
        </w:tc>
        <w:tc>
          <w:tcPr>
            <w:tcW w:w="654" w:type="dxa"/>
            <w:vAlign w:val="center"/>
          </w:tcPr>
          <w:p w14:paraId="45A77E0B" w14:textId="77777777" w:rsidR="004F3DF5" w:rsidRPr="00EF6809" w:rsidRDefault="00E86451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4F3DF5" w14:paraId="45A77E12" w14:textId="77777777" w:rsidTr="0081036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0D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کشاورزی فسا</w:t>
            </w:r>
          </w:p>
        </w:tc>
        <w:tc>
          <w:tcPr>
            <w:tcW w:w="2835" w:type="dxa"/>
            <w:vAlign w:val="center"/>
          </w:tcPr>
          <w:p w14:paraId="45A77E0E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شنبه / 22 آذر / 20</w:t>
            </w:r>
          </w:p>
        </w:tc>
        <w:tc>
          <w:tcPr>
            <w:tcW w:w="2268" w:type="dxa"/>
            <w:vAlign w:val="center"/>
          </w:tcPr>
          <w:p w14:paraId="45A77E0F" w14:textId="77777777" w:rsidR="004F3DF5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مجتبی فروزنده نسب</w:t>
            </w:r>
          </w:p>
        </w:tc>
        <w:tc>
          <w:tcPr>
            <w:tcW w:w="5384" w:type="dxa"/>
            <w:vAlign w:val="center"/>
          </w:tcPr>
          <w:p w14:paraId="45A77E10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آشنایی و بررسی سیستم سوخت رسانی ماشینهای راه سازی و معدنی</w:t>
            </w:r>
          </w:p>
        </w:tc>
        <w:tc>
          <w:tcPr>
            <w:tcW w:w="654" w:type="dxa"/>
            <w:vAlign w:val="center"/>
          </w:tcPr>
          <w:p w14:paraId="45A77E11" w14:textId="77777777" w:rsidR="004F3DF5" w:rsidRPr="00EF6809" w:rsidRDefault="00E86451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060E9F" w14:paraId="45A77E18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13" w14:textId="77777777" w:rsidR="00060E9F" w:rsidRPr="00060E9F" w:rsidRDefault="00060E9F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رجایی شیراز</w:t>
            </w:r>
          </w:p>
        </w:tc>
        <w:tc>
          <w:tcPr>
            <w:tcW w:w="2835" w:type="dxa"/>
            <w:vAlign w:val="center"/>
          </w:tcPr>
          <w:p w14:paraId="45A77E14" w14:textId="77777777" w:rsidR="00060E9F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 / 22 آذر / 18</w:t>
            </w:r>
          </w:p>
        </w:tc>
        <w:tc>
          <w:tcPr>
            <w:tcW w:w="2268" w:type="dxa"/>
            <w:vAlign w:val="center"/>
          </w:tcPr>
          <w:p w14:paraId="45A77E15" w14:textId="77777777" w:rsidR="00060E9F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رضا جورکش</w:t>
            </w:r>
          </w:p>
        </w:tc>
        <w:tc>
          <w:tcPr>
            <w:tcW w:w="5384" w:type="dxa"/>
            <w:vAlign w:val="center"/>
          </w:tcPr>
          <w:p w14:paraId="45A77E16" w14:textId="77777777" w:rsidR="00060E9F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عوامل موثر در موفقیت یک کارآفرین</w:t>
            </w:r>
          </w:p>
        </w:tc>
        <w:tc>
          <w:tcPr>
            <w:tcW w:w="654" w:type="dxa"/>
            <w:vAlign w:val="center"/>
          </w:tcPr>
          <w:p w14:paraId="45A77E17" w14:textId="77777777" w:rsidR="00060E9F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4F3DF5" w14:paraId="45A77E1E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19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کازرون</w:t>
            </w:r>
          </w:p>
        </w:tc>
        <w:tc>
          <w:tcPr>
            <w:tcW w:w="2835" w:type="dxa"/>
            <w:vAlign w:val="center"/>
          </w:tcPr>
          <w:p w14:paraId="45A77E1A" w14:textId="756E5DE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 / 22 آذر / 20</w:t>
            </w:r>
          </w:p>
        </w:tc>
        <w:tc>
          <w:tcPr>
            <w:tcW w:w="2268" w:type="dxa"/>
            <w:vAlign w:val="center"/>
          </w:tcPr>
          <w:p w14:paraId="45A77E1B" w14:textId="77777777" w:rsidR="004F3DF5" w:rsidRDefault="00F57A9A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مهرناز خوب</w:t>
            </w:r>
          </w:p>
        </w:tc>
        <w:tc>
          <w:tcPr>
            <w:tcW w:w="5384" w:type="dxa"/>
            <w:vAlign w:val="center"/>
          </w:tcPr>
          <w:p w14:paraId="45A77E1C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خرید اینترنتی و روشهای کلاهبرداری در فضای مجازی</w:t>
            </w:r>
          </w:p>
        </w:tc>
        <w:tc>
          <w:tcPr>
            <w:tcW w:w="654" w:type="dxa"/>
            <w:vAlign w:val="center"/>
          </w:tcPr>
          <w:p w14:paraId="45A77E1D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4F3DF5" w14:paraId="45A77E24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1F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20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6809">
              <w:rPr>
                <w:rFonts w:cs="B Nazanin" w:hint="cs"/>
                <w:rtl/>
              </w:rPr>
              <w:t>شنبه / 22 آذر</w:t>
            </w:r>
          </w:p>
        </w:tc>
        <w:tc>
          <w:tcPr>
            <w:tcW w:w="2268" w:type="dxa"/>
            <w:vAlign w:val="center"/>
          </w:tcPr>
          <w:p w14:paraId="45A77E21" w14:textId="77777777" w:rsidR="004F3DF5" w:rsidRPr="00EF6809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نیکویی</w:t>
            </w:r>
          </w:p>
        </w:tc>
        <w:tc>
          <w:tcPr>
            <w:tcW w:w="5384" w:type="dxa"/>
            <w:vAlign w:val="center"/>
          </w:tcPr>
          <w:p w14:paraId="45A77E22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6809">
              <w:rPr>
                <w:rFonts w:cs="B Nazanin" w:hint="cs"/>
                <w:rtl/>
              </w:rPr>
              <w:t>افتتاح نمایشگاه مجازی</w:t>
            </w:r>
          </w:p>
        </w:tc>
        <w:tc>
          <w:tcPr>
            <w:tcW w:w="654" w:type="dxa"/>
            <w:vAlign w:val="center"/>
          </w:tcPr>
          <w:p w14:paraId="45A77E23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4F3DF5" w14:paraId="45A77E2A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25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26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6809">
              <w:rPr>
                <w:rFonts w:cs="B Nazanin" w:hint="cs"/>
                <w:rtl/>
              </w:rPr>
              <w:t>شنبه / 22 آذر / 19</w:t>
            </w:r>
          </w:p>
        </w:tc>
        <w:tc>
          <w:tcPr>
            <w:tcW w:w="2268" w:type="dxa"/>
            <w:vAlign w:val="center"/>
          </w:tcPr>
          <w:p w14:paraId="45A77E27" w14:textId="26156BEB" w:rsidR="004F3DF5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روح اله شاملودشت</w:t>
            </w:r>
          </w:p>
        </w:tc>
        <w:tc>
          <w:tcPr>
            <w:tcW w:w="5384" w:type="dxa"/>
            <w:vAlign w:val="center"/>
          </w:tcPr>
          <w:p w14:paraId="45A77E28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وبینار فناوری های نوین </w:t>
            </w:r>
            <w:r w:rsidRPr="00EF6809">
              <w:rPr>
                <w:rFonts w:cs="B Nazanin" w:hint="cs"/>
                <w:rtl/>
              </w:rPr>
              <w:t>در نشر آثار علمی</w:t>
            </w:r>
          </w:p>
        </w:tc>
        <w:tc>
          <w:tcPr>
            <w:tcW w:w="654" w:type="dxa"/>
            <w:vAlign w:val="center"/>
          </w:tcPr>
          <w:p w14:paraId="45A77E29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4F3DF5" w14:paraId="45A77E30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2B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2C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22 آذر الی 30 دی / 20،30</w:t>
            </w:r>
          </w:p>
        </w:tc>
        <w:tc>
          <w:tcPr>
            <w:tcW w:w="2268" w:type="dxa"/>
            <w:vAlign w:val="center"/>
          </w:tcPr>
          <w:p w14:paraId="45A77E2D" w14:textId="77777777" w:rsidR="004F3DF5" w:rsidRDefault="009E1F84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خالدی</w:t>
            </w:r>
          </w:p>
        </w:tc>
        <w:tc>
          <w:tcPr>
            <w:tcW w:w="5384" w:type="dxa"/>
            <w:vAlign w:val="center"/>
          </w:tcPr>
          <w:p w14:paraId="45A77E2E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طراحی پارچه با نرم افزار</w:t>
            </w:r>
          </w:p>
        </w:tc>
        <w:tc>
          <w:tcPr>
            <w:tcW w:w="654" w:type="dxa"/>
            <w:vAlign w:val="center"/>
          </w:tcPr>
          <w:p w14:paraId="45A77E2F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4F3DF5" w14:paraId="45A77E36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31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32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22 آذر الی 30 دی / 20،30</w:t>
            </w:r>
          </w:p>
        </w:tc>
        <w:tc>
          <w:tcPr>
            <w:tcW w:w="2268" w:type="dxa"/>
            <w:vAlign w:val="center"/>
          </w:tcPr>
          <w:p w14:paraId="45A77E33" w14:textId="77777777" w:rsidR="004F3DF5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خالدی</w:t>
            </w:r>
          </w:p>
        </w:tc>
        <w:tc>
          <w:tcPr>
            <w:tcW w:w="5384" w:type="dxa"/>
            <w:vAlign w:val="center"/>
          </w:tcPr>
          <w:p w14:paraId="45A77E34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دوخت شلوارهای ژورنالی</w:t>
            </w:r>
          </w:p>
        </w:tc>
        <w:tc>
          <w:tcPr>
            <w:tcW w:w="654" w:type="dxa"/>
            <w:vAlign w:val="center"/>
          </w:tcPr>
          <w:p w14:paraId="45A77E35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4F3DF5" w14:paraId="45A77E3C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37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38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22 آذر الی 30 دی / 20،30</w:t>
            </w:r>
          </w:p>
        </w:tc>
        <w:tc>
          <w:tcPr>
            <w:tcW w:w="2268" w:type="dxa"/>
            <w:vAlign w:val="center"/>
          </w:tcPr>
          <w:p w14:paraId="45A77E39" w14:textId="77777777" w:rsidR="004F3DF5" w:rsidRDefault="009E1F84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خالدی</w:t>
            </w:r>
          </w:p>
        </w:tc>
        <w:tc>
          <w:tcPr>
            <w:tcW w:w="5384" w:type="dxa"/>
            <w:vAlign w:val="center"/>
          </w:tcPr>
          <w:p w14:paraId="45A77E3A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مانتوهای آسان و ژورنالی</w:t>
            </w:r>
          </w:p>
        </w:tc>
        <w:tc>
          <w:tcPr>
            <w:tcW w:w="654" w:type="dxa"/>
            <w:vAlign w:val="center"/>
          </w:tcPr>
          <w:p w14:paraId="45A77E3B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4F3DF5" w14:paraId="45A77E42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3D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3E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شنبه / 22 آذر / 14</w:t>
            </w:r>
          </w:p>
        </w:tc>
        <w:tc>
          <w:tcPr>
            <w:tcW w:w="2268" w:type="dxa"/>
            <w:vAlign w:val="center"/>
          </w:tcPr>
          <w:p w14:paraId="45A77E3F" w14:textId="77777777" w:rsidR="004F3DF5" w:rsidRDefault="009E1F84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سارا نوری زاده</w:t>
            </w:r>
          </w:p>
        </w:tc>
        <w:tc>
          <w:tcPr>
            <w:tcW w:w="5384" w:type="dxa"/>
            <w:vAlign w:val="center"/>
          </w:tcPr>
          <w:p w14:paraId="45A77E40" w14:textId="2682C017" w:rsidR="004F3DF5" w:rsidRPr="00EF6809" w:rsidRDefault="009E1F84" w:rsidP="0081036E">
            <w:pPr>
              <w:tabs>
                <w:tab w:val="left" w:pos="630"/>
                <w:tab w:val="center" w:pos="23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/>
              </w:rPr>
              <w:t xml:space="preserve">Camtasia    </w:t>
            </w:r>
            <w:r>
              <w:rPr>
                <w:rFonts w:cs="B Nazanin"/>
                <w:rtl/>
              </w:rPr>
              <w:tab/>
            </w:r>
            <w:r w:rsidR="004F3DF5">
              <w:rPr>
                <w:rFonts w:cs="B Nazanin" w:hint="cs"/>
                <w:rtl/>
              </w:rPr>
              <w:t>وبینار</w:t>
            </w:r>
            <w:r w:rsidR="004F3DF5" w:rsidRPr="00EF6809">
              <w:rPr>
                <w:rFonts w:cs="B Nazanin" w:hint="cs"/>
                <w:rtl/>
              </w:rPr>
              <w:t xml:space="preserve"> تولید محتوای ویدئویی با نرم افز</w:t>
            </w:r>
            <w:r w:rsidR="004F3DF5" w:rsidRPr="00EF6809">
              <w:rPr>
                <w:rFonts w:cs="B Nazanin" w:hint="cs"/>
                <w:rtl/>
                <w:lang w:bidi="fa-IR"/>
              </w:rPr>
              <w:t>ار</w:t>
            </w:r>
          </w:p>
        </w:tc>
        <w:tc>
          <w:tcPr>
            <w:tcW w:w="654" w:type="dxa"/>
            <w:vAlign w:val="center"/>
          </w:tcPr>
          <w:p w14:paraId="45A77E41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C342BF" w14:paraId="45A77E48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43" w14:textId="77777777" w:rsidR="00C342BF" w:rsidRPr="00060E9F" w:rsidRDefault="00C342BF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رجایی شیراز</w:t>
            </w:r>
          </w:p>
        </w:tc>
        <w:tc>
          <w:tcPr>
            <w:tcW w:w="2835" w:type="dxa"/>
            <w:vAlign w:val="center"/>
          </w:tcPr>
          <w:p w14:paraId="45A77E44" w14:textId="77777777" w:rsidR="00C342BF" w:rsidRPr="00EF6809" w:rsidRDefault="00C342B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 / 23 آذر / 11</w:t>
            </w:r>
          </w:p>
        </w:tc>
        <w:tc>
          <w:tcPr>
            <w:tcW w:w="2268" w:type="dxa"/>
            <w:vAlign w:val="center"/>
          </w:tcPr>
          <w:p w14:paraId="45A77E45" w14:textId="77777777" w:rsidR="00C342BF" w:rsidRDefault="00C342B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امین رضا ذوالقدر</w:t>
            </w:r>
          </w:p>
        </w:tc>
        <w:tc>
          <w:tcPr>
            <w:tcW w:w="5384" w:type="dxa"/>
            <w:vAlign w:val="center"/>
          </w:tcPr>
          <w:p w14:paraId="45A77E46" w14:textId="77777777" w:rsidR="00C342BF" w:rsidRDefault="00C342B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های پارک علم و فن آوری از شرکتهای دانش بنیان و نحوه فعالیت در پارک علم و فناوری</w:t>
            </w:r>
          </w:p>
        </w:tc>
        <w:tc>
          <w:tcPr>
            <w:tcW w:w="654" w:type="dxa"/>
            <w:vAlign w:val="center"/>
          </w:tcPr>
          <w:p w14:paraId="45A82068" w14:textId="77777777" w:rsidR="00C342BF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  <w:p w14:paraId="5DF0032E" w14:textId="77777777" w:rsidR="00C92B67" w:rsidRDefault="00C92B67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5BB6EDE6" w14:textId="77777777" w:rsidR="00C92B67" w:rsidRDefault="00C92B67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  <w:p w14:paraId="27221D90" w14:textId="77777777" w:rsidR="0081036E" w:rsidRDefault="0081036E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  <w:p w14:paraId="62D4D2A9" w14:textId="77777777" w:rsidR="0081036E" w:rsidRDefault="0081036E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45A77E47" w14:textId="77777777" w:rsidR="00C92B67" w:rsidRDefault="00C92B67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36409" w14:paraId="45A77E4E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B13228" w:themeFill="accent2"/>
            <w:vAlign w:val="center"/>
          </w:tcPr>
          <w:p w14:paraId="45A77E49" w14:textId="77777777" w:rsidR="00136409" w:rsidRPr="00C92B67" w:rsidRDefault="00136409" w:rsidP="0081036E">
            <w:pPr>
              <w:jc w:val="center"/>
              <w:rPr>
                <w:rFonts w:cs="B Titr"/>
                <w:color w:val="FFFFFF" w:themeColor="background1"/>
              </w:rPr>
            </w:pPr>
            <w:r w:rsidRPr="00C92B67">
              <w:rPr>
                <w:rFonts w:cs="B Titr" w:hint="cs"/>
                <w:color w:val="FFFFFF" w:themeColor="background1"/>
                <w:rtl/>
              </w:rPr>
              <w:lastRenderedPageBreak/>
              <w:t>دانشکده مجری</w:t>
            </w:r>
          </w:p>
        </w:tc>
        <w:tc>
          <w:tcPr>
            <w:tcW w:w="2835" w:type="dxa"/>
            <w:shd w:val="clear" w:color="auto" w:fill="B13228" w:themeFill="accent2"/>
            <w:vAlign w:val="center"/>
          </w:tcPr>
          <w:p w14:paraId="45A77E4A" w14:textId="77777777" w:rsidR="00136409" w:rsidRPr="00C92B67" w:rsidRDefault="00136409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FFFF" w:themeColor="background1"/>
              </w:rPr>
            </w:pPr>
            <w:r w:rsidRPr="00C92B67">
              <w:rPr>
                <w:rFonts w:cs="B Titr" w:hint="cs"/>
                <w:color w:val="FFFFFF" w:themeColor="background1"/>
                <w:rtl/>
              </w:rPr>
              <w:t>روز / تاریخ / ساعت</w:t>
            </w:r>
          </w:p>
        </w:tc>
        <w:tc>
          <w:tcPr>
            <w:tcW w:w="2268" w:type="dxa"/>
            <w:shd w:val="clear" w:color="auto" w:fill="B13228" w:themeFill="accent2"/>
            <w:vAlign w:val="center"/>
          </w:tcPr>
          <w:p w14:paraId="45A77E4B" w14:textId="77777777" w:rsidR="00136409" w:rsidRPr="00C92B67" w:rsidRDefault="00136409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</w:rPr>
            </w:pPr>
            <w:r w:rsidRPr="00C92B67">
              <w:rPr>
                <w:rFonts w:cs="B Titr" w:hint="cs"/>
                <w:color w:val="FFFFFF" w:themeColor="background1"/>
                <w:rtl/>
              </w:rPr>
              <w:t>سخنران / مدرس</w:t>
            </w:r>
          </w:p>
        </w:tc>
        <w:tc>
          <w:tcPr>
            <w:tcW w:w="5384" w:type="dxa"/>
            <w:shd w:val="clear" w:color="auto" w:fill="B13228" w:themeFill="accent2"/>
            <w:vAlign w:val="center"/>
          </w:tcPr>
          <w:p w14:paraId="45A77E4C" w14:textId="77777777" w:rsidR="00136409" w:rsidRPr="00C92B67" w:rsidRDefault="00136409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FFFF" w:themeColor="background1"/>
              </w:rPr>
            </w:pPr>
            <w:r w:rsidRPr="00C92B67">
              <w:rPr>
                <w:rFonts w:cs="B Titr" w:hint="cs"/>
                <w:color w:val="FFFFFF" w:themeColor="background1"/>
                <w:rtl/>
              </w:rPr>
              <w:t>عنوان فعالیت پژوهشی</w:t>
            </w:r>
          </w:p>
        </w:tc>
        <w:tc>
          <w:tcPr>
            <w:tcW w:w="654" w:type="dxa"/>
            <w:shd w:val="clear" w:color="auto" w:fill="B13228" w:themeFill="accent2"/>
            <w:vAlign w:val="center"/>
          </w:tcPr>
          <w:p w14:paraId="45A77E4D" w14:textId="77777777" w:rsidR="00136409" w:rsidRPr="00C92B67" w:rsidRDefault="00136409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C92B67">
              <w:rPr>
                <w:rFonts w:cs="B Titr" w:hint="cs"/>
                <w:color w:val="FFFFFF" w:themeColor="background1"/>
                <w:rtl/>
                <w:lang w:bidi="fa-IR"/>
              </w:rPr>
              <w:t>ردیف</w:t>
            </w:r>
          </w:p>
        </w:tc>
      </w:tr>
      <w:tr w:rsidR="004F3DF5" w14:paraId="45A77E54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4F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50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6809">
              <w:rPr>
                <w:rFonts w:cs="B Nazanin" w:hint="cs"/>
                <w:rtl/>
              </w:rPr>
              <w:t>یکشنبه / 23 آذر / 19</w:t>
            </w:r>
          </w:p>
        </w:tc>
        <w:tc>
          <w:tcPr>
            <w:tcW w:w="2268" w:type="dxa"/>
            <w:vAlign w:val="center"/>
          </w:tcPr>
          <w:p w14:paraId="45A77E51" w14:textId="77777777" w:rsidR="004F3DF5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جمشید غفاری بهلولی</w:t>
            </w:r>
          </w:p>
        </w:tc>
        <w:tc>
          <w:tcPr>
            <w:tcW w:w="5384" w:type="dxa"/>
            <w:vAlign w:val="center"/>
          </w:tcPr>
          <w:p w14:paraId="45A77E52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کارآفرینی و ارتباط با صنعت</w:t>
            </w:r>
          </w:p>
        </w:tc>
        <w:tc>
          <w:tcPr>
            <w:tcW w:w="654" w:type="dxa"/>
            <w:vAlign w:val="center"/>
          </w:tcPr>
          <w:p w14:paraId="45A77E53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4F3DF5" w14:paraId="45A77E5A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55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56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6809">
              <w:rPr>
                <w:rFonts w:cs="B Nazanin" w:hint="cs"/>
                <w:rtl/>
              </w:rPr>
              <w:t>دوشنبه / 24 آذر / 18</w:t>
            </w:r>
          </w:p>
        </w:tc>
        <w:tc>
          <w:tcPr>
            <w:tcW w:w="2268" w:type="dxa"/>
            <w:vAlign w:val="center"/>
          </w:tcPr>
          <w:p w14:paraId="45A77E57" w14:textId="77777777" w:rsidR="004F3DF5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نیکویی</w:t>
            </w:r>
          </w:p>
        </w:tc>
        <w:tc>
          <w:tcPr>
            <w:tcW w:w="5384" w:type="dxa"/>
            <w:vAlign w:val="center"/>
          </w:tcPr>
          <w:p w14:paraId="45A77E58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آشنایی با انواع مقاله و مقاله نویسی</w:t>
            </w:r>
          </w:p>
        </w:tc>
        <w:tc>
          <w:tcPr>
            <w:tcW w:w="654" w:type="dxa"/>
            <w:vAlign w:val="center"/>
          </w:tcPr>
          <w:p w14:paraId="45A77E59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</w:tr>
      <w:tr w:rsidR="004F3DF5" w14:paraId="45A77E60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5B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5C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6809">
              <w:rPr>
                <w:rFonts w:cs="B Nazanin" w:hint="cs"/>
                <w:rtl/>
              </w:rPr>
              <w:t>دوشنبه / 24 آذر / 17،30</w:t>
            </w:r>
          </w:p>
        </w:tc>
        <w:tc>
          <w:tcPr>
            <w:tcW w:w="2268" w:type="dxa"/>
            <w:vAlign w:val="center"/>
          </w:tcPr>
          <w:p w14:paraId="45A77E5D" w14:textId="77777777" w:rsidR="004F3DF5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ابراهیم فتاحی</w:t>
            </w:r>
          </w:p>
        </w:tc>
        <w:tc>
          <w:tcPr>
            <w:tcW w:w="5384" w:type="dxa"/>
            <w:vAlign w:val="center"/>
          </w:tcPr>
          <w:p w14:paraId="45A77E5E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وبینار</w:t>
            </w:r>
            <w:r w:rsidRPr="00EF6809">
              <w:rPr>
                <w:rFonts w:cs="B Nazanin" w:hint="cs"/>
                <w:rtl/>
              </w:rPr>
              <w:t xml:space="preserve"> کارآفرینی در عصر جدید</w:t>
            </w:r>
          </w:p>
        </w:tc>
        <w:tc>
          <w:tcPr>
            <w:tcW w:w="654" w:type="dxa"/>
            <w:vAlign w:val="center"/>
          </w:tcPr>
          <w:p w14:paraId="45A77E5F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</w:p>
        </w:tc>
      </w:tr>
      <w:tr w:rsidR="004F3DF5" w14:paraId="45A77E66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61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باهنر شیراز</w:t>
            </w:r>
          </w:p>
        </w:tc>
        <w:tc>
          <w:tcPr>
            <w:tcW w:w="2835" w:type="dxa"/>
            <w:vAlign w:val="center"/>
          </w:tcPr>
          <w:p w14:paraId="45A77E62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 / 24 آذر / 20</w:t>
            </w:r>
          </w:p>
        </w:tc>
        <w:tc>
          <w:tcPr>
            <w:tcW w:w="2268" w:type="dxa"/>
            <w:vAlign w:val="center"/>
          </w:tcPr>
          <w:p w14:paraId="45A77E63" w14:textId="77777777" w:rsidR="004F3DF5" w:rsidRDefault="00F57A9A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رحیم خورشیدی</w:t>
            </w:r>
          </w:p>
        </w:tc>
        <w:tc>
          <w:tcPr>
            <w:tcW w:w="5384" w:type="dxa"/>
            <w:vAlign w:val="center"/>
          </w:tcPr>
          <w:p w14:paraId="45A77E64" w14:textId="77777777" w:rsidR="004F3DF5" w:rsidRPr="00EF6809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خود آفرینی مقدمه ای بر کار آفرینی</w:t>
            </w:r>
          </w:p>
        </w:tc>
        <w:tc>
          <w:tcPr>
            <w:tcW w:w="654" w:type="dxa"/>
            <w:vAlign w:val="center"/>
          </w:tcPr>
          <w:p w14:paraId="45A77E65" w14:textId="77777777" w:rsidR="004F3DF5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</w:tr>
      <w:tr w:rsidR="004F3DF5" w14:paraId="45A77E6C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67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آباده</w:t>
            </w:r>
          </w:p>
        </w:tc>
        <w:tc>
          <w:tcPr>
            <w:tcW w:w="2835" w:type="dxa"/>
            <w:vAlign w:val="center"/>
          </w:tcPr>
          <w:p w14:paraId="45A77E68" w14:textId="77777777" w:rsidR="004F3DF5" w:rsidRPr="00EF6809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 / 24 آذر / 10</w:t>
            </w:r>
          </w:p>
        </w:tc>
        <w:tc>
          <w:tcPr>
            <w:tcW w:w="2268" w:type="dxa"/>
            <w:vAlign w:val="center"/>
          </w:tcPr>
          <w:p w14:paraId="45A77E69" w14:textId="77777777" w:rsidR="004F3DF5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نعمت الهی و مهندس غفوری نژاد</w:t>
            </w:r>
          </w:p>
        </w:tc>
        <w:tc>
          <w:tcPr>
            <w:tcW w:w="5384" w:type="dxa"/>
            <w:vAlign w:val="center"/>
          </w:tcPr>
          <w:p w14:paraId="45A77E6A" w14:textId="77777777" w:rsidR="004F3DF5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وبینار کارگاه آموزشی شبکه های برق و تجهیزات حفاظتی آنها</w:t>
            </w:r>
          </w:p>
        </w:tc>
        <w:tc>
          <w:tcPr>
            <w:tcW w:w="654" w:type="dxa"/>
            <w:vAlign w:val="center"/>
          </w:tcPr>
          <w:p w14:paraId="45A77E6B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</w:p>
        </w:tc>
      </w:tr>
      <w:tr w:rsidR="004F3DF5" w14:paraId="45A77E72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6D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باهنر شیراز</w:t>
            </w:r>
          </w:p>
        </w:tc>
        <w:tc>
          <w:tcPr>
            <w:tcW w:w="2835" w:type="dxa"/>
            <w:vAlign w:val="center"/>
          </w:tcPr>
          <w:p w14:paraId="45A77E6E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سه شنبه / 25 آذر / 20</w:t>
            </w:r>
          </w:p>
        </w:tc>
        <w:tc>
          <w:tcPr>
            <w:tcW w:w="2268" w:type="dxa"/>
            <w:vAlign w:val="center"/>
          </w:tcPr>
          <w:p w14:paraId="45A77E6F" w14:textId="77777777" w:rsidR="004F3DF5" w:rsidRPr="00060E9F" w:rsidRDefault="000643B8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sz w:val="18"/>
                <w:szCs w:val="18"/>
                <w:rtl/>
              </w:rPr>
              <w:t>دکتر امیر حسین حکمت نیا</w:t>
            </w:r>
          </w:p>
        </w:tc>
        <w:tc>
          <w:tcPr>
            <w:tcW w:w="5384" w:type="dxa"/>
            <w:vAlign w:val="center"/>
          </w:tcPr>
          <w:p w14:paraId="45A77E70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وبینار منابع دست اول در مطالعات شیراز پژوهی</w:t>
            </w:r>
          </w:p>
        </w:tc>
        <w:tc>
          <w:tcPr>
            <w:tcW w:w="654" w:type="dxa"/>
            <w:vAlign w:val="center"/>
          </w:tcPr>
          <w:p w14:paraId="45A77E71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</w:p>
        </w:tc>
      </w:tr>
      <w:tr w:rsidR="004F3DF5" w14:paraId="45A77E78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73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74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سه شنبه و چهارشنبه / 25 و 26 آذر / 18</w:t>
            </w:r>
          </w:p>
        </w:tc>
        <w:tc>
          <w:tcPr>
            <w:tcW w:w="2268" w:type="dxa"/>
            <w:vAlign w:val="center"/>
          </w:tcPr>
          <w:p w14:paraId="45A77E75" w14:textId="77777777" w:rsidR="004F3DF5" w:rsidRPr="00060E9F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60E9F">
              <w:rPr>
                <w:rFonts w:cs="B Nazanin" w:hint="cs"/>
                <w:rtl/>
                <w:lang w:bidi="fa-IR"/>
              </w:rPr>
              <w:t>مهندس سارا نوری زاده</w:t>
            </w:r>
          </w:p>
        </w:tc>
        <w:tc>
          <w:tcPr>
            <w:tcW w:w="5384" w:type="dxa"/>
            <w:vAlign w:val="center"/>
          </w:tcPr>
          <w:p w14:paraId="45A77E76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وبینار نحوه نگارش پایان نامه مطابق با الگوی دانشکده</w:t>
            </w:r>
          </w:p>
        </w:tc>
        <w:tc>
          <w:tcPr>
            <w:tcW w:w="654" w:type="dxa"/>
            <w:vAlign w:val="center"/>
          </w:tcPr>
          <w:p w14:paraId="45A77E77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</w:p>
        </w:tc>
      </w:tr>
      <w:tr w:rsidR="004F3DF5" w14:paraId="45A77E7E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79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شیراز</w:t>
            </w:r>
          </w:p>
        </w:tc>
        <w:tc>
          <w:tcPr>
            <w:tcW w:w="2835" w:type="dxa"/>
            <w:vAlign w:val="center"/>
          </w:tcPr>
          <w:p w14:paraId="45A77E7A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سه شنبه / 25 آذر / 14</w:t>
            </w:r>
          </w:p>
        </w:tc>
        <w:tc>
          <w:tcPr>
            <w:tcW w:w="2268" w:type="dxa"/>
            <w:vAlign w:val="center"/>
          </w:tcPr>
          <w:p w14:paraId="45A77E7B" w14:textId="77777777" w:rsidR="004F3DF5" w:rsidRPr="00060E9F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  <w:lang w:bidi="fa-IR"/>
              </w:rPr>
              <w:t>مهندس سارا نوری زاده</w:t>
            </w:r>
          </w:p>
        </w:tc>
        <w:tc>
          <w:tcPr>
            <w:tcW w:w="5384" w:type="dxa"/>
            <w:vAlign w:val="center"/>
          </w:tcPr>
          <w:p w14:paraId="45A77E7C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وبینار آموزش تخصصی ترجمه متون و مقالات</w:t>
            </w:r>
          </w:p>
        </w:tc>
        <w:tc>
          <w:tcPr>
            <w:tcW w:w="654" w:type="dxa"/>
            <w:vAlign w:val="center"/>
          </w:tcPr>
          <w:p w14:paraId="45A77E7D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</w:p>
        </w:tc>
      </w:tr>
      <w:tr w:rsidR="004F3DF5" w14:paraId="45A77E84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7F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لارستان</w:t>
            </w:r>
          </w:p>
        </w:tc>
        <w:tc>
          <w:tcPr>
            <w:tcW w:w="2835" w:type="dxa"/>
            <w:vAlign w:val="center"/>
          </w:tcPr>
          <w:p w14:paraId="45A77E80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60E9F">
              <w:rPr>
                <w:rFonts w:cs="B Nazanin" w:hint="cs"/>
                <w:rtl/>
                <w:lang w:bidi="fa-IR"/>
              </w:rPr>
              <w:t>سه شنبه / 25 آذر / 10،30</w:t>
            </w:r>
          </w:p>
        </w:tc>
        <w:tc>
          <w:tcPr>
            <w:tcW w:w="2268" w:type="dxa"/>
            <w:vAlign w:val="center"/>
          </w:tcPr>
          <w:p w14:paraId="45A77E81" w14:textId="77777777" w:rsidR="004F3DF5" w:rsidRPr="00060E9F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مهندس فرزاد قناعت پور</w:t>
            </w:r>
          </w:p>
        </w:tc>
        <w:tc>
          <w:tcPr>
            <w:tcW w:w="5384" w:type="dxa"/>
            <w:vAlign w:val="center"/>
          </w:tcPr>
          <w:p w14:paraId="45A77E82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sz w:val="20"/>
                <w:szCs w:val="20"/>
                <w:rtl/>
              </w:rPr>
              <w:t>وبینار کارآفرینی و آشنایی با شرکتهای دانش بنیان و مراکز رشد علم و فناوری</w:t>
            </w:r>
          </w:p>
        </w:tc>
        <w:tc>
          <w:tcPr>
            <w:tcW w:w="654" w:type="dxa"/>
            <w:vAlign w:val="center"/>
          </w:tcPr>
          <w:p w14:paraId="45A77E83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</w:tr>
      <w:tr w:rsidR="004F3DF5" w14:paraId="45A77E8A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85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86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سه شنبه / 25 آذر / 18</w:t>
            </w:r>
          </w:p>
        </w:tc>
        <w:tc>
          <w:tcPr>
            <w:tcW w:w="2268" w:type="dxa"/>
            <w:vAlign w:val="center"/>
          </w:tcPr>
          <w:p w14:paraId="45A77E87" w14:textId="77777777" w:rsidR="004F3DF5" w:rsidRPr="00060E9F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زهرا آقاشیری</w:t>
            </w:r>
          </w:p>
        </w:tc>
        <w:tc>
          <w:tcPr>
            <w:tcW w:w="5384" w:type="dxa"/>
            <w:vAlign w:val="center"/>
          </w:tcPr>
          <w:p w14:paraId="45A77E88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وبینار مدیریت کسب و کار و بهره وری</w:t>
            </w:r>
          </w:p>
        </w:tc>
        <w:tc>
          <w:tcPr>
            <w:tcW w:w="654" w:type="dxa"/>
            <w:vAlign w:val="center"/>
          </w:tcPr>
          <w:p w14:paraId="45A77E89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</w:p>
        </w:tc>
      </w:tr>
      <w:tr w:rsidR="004F3DF5" w14:paraId="45A77E90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8B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پسران آباده</w:t>
            </w:r>
          </w:p>
        </w:tc>
        <w:tc>
          <w:tcPr>
            <w:tcW w:w="2835" w:type="dxa"/>
            <w:vAlign w:val="center"/>
          </w:tcPr>
          <w:p w14:paraId="45A77E8C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سه شنبه / 25 آذر / 10</w:t>
            </w:r>
          </w:p>
        </w:tc>
        <w:tc>
          <w:tcPr>
            <w:tcW w:w="2268" w:type="dxa"/>
            <w:vAlign w:val="center"/>
          </w:tcPr>
          <w:p w14:paraId="45A77E8D" w14:textId="77777777" w:rsidR="004F3DF5" w:rsidRPr="00060E9F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دکتر سید شهاب الدین طباطبایی</w:t>
            </w:r>
          </w:p>
        </w:tc>
        <w:tc>
          <w:tcPr>
            <w:tcW w:w="5384" w:type="dxa"/>
            <w:vAlign w:val="center"/>
          </w:tcPr>
          <w:p w14:paraId="45A77E8E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وبینار دنیای غیر متمرکزها ، بیت کوین</w:t>
            </w:r>
          </w:p>
        </w:tc>
        <w:tc>
          <w:tcPr>
            <w:tcW w:w="654" w:type="dxa"/>
            <w:vAlign w:val="center"/>
          </w:tcPr>
          <w:p w14:paraId="45A77E8F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</w:p>
        </w:tc>
      </w:tr>
      <w:tr w:rsidR="004F3DF5" w14:paraId="45A77E96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91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92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چهلرشنبه / 26 آذر / 18</w:t>
            </w:r>
          </w:p>
        </w:tc>
        <w:tc>
          <w:tcPr>
            <w:tcW w:w="2268" w:type="dxa"/>
            <w:vAlign w:val="center"/>
          </w:tcPr>
          <w:p w14:paraId="45A77E93" w14:textId="77777777" w:rsidR="004F3DF5" w:rsidRPr="00060E9F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زهرا عسگری</w:t>
            </w:r>
          </w:p>
        </w:tc>
        <w:tc>
          <w:tcPr>
            <w:tcW w:w="5384" w:type="dxa"/>
            <w:vAlign w:val="center"/>
          </w:tcPr>
          <w:p w14:paraId="45A77E94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60E9F">
              <w:rPr>
                <w:rFonts w:cs="B Nazanin" w:hint="cs"/>
                <w:rtl/>
              </w:rPr>
              <w:t>وبینار از شروع تا رسیدن به هدف</w:t>
            </w:r>
          </w:p>
        </w:tc>
        <w:tc>
          <w:tcPr>
            <w:tcW w:w="654" w:type="dxa"/>
            <w:vAlign w:val="center"/>
          </w:tcPr>
          <w:p w14:paraId="45A77E95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</w:p>
        </w:tc>
      </w:tr>
      <w:tr w:rsidR="004F3DF5" w14:paraId="45A77E9C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97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کشاورزی فسا</w:t>
            </w:r>
          </w:p>
        </w:tc>
        <w:tc>
          <w:tcPr>
            <w:tcW w:w="2835" w:type="dxa"/>
            <w:vAlign w:val="center"/>
          </w:tcPr>
          <w:p w14:paraId="45A77E98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60E9F">
              <w:rPr>
                <w:rFonts w:hint="cs"/>
                <w:rtl/>
              </w:rPr>
              <w:t>چهارشنبه / 26 آذر / 20</w:t>
            </w:r>
          </w:p>
        </w:tc>
        <w:tc>
          <w:tcPr>
            <w:tcW w:w="2268" w:type="dxa"/>
            <w:vAlign w:val="center"/>
          </w:tcPr>
          <w:p w14:paraId="45A77E99" w14:textId="77777777" w:rsidR="004F3DF5" w:rsidRPr="00060E9F" w:rsidRDefault="007626E0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E9F">
              <w:rPr>
                <w:rFonts w:cs="B Nazanin" w:hint="cs"/>
                <w:sz w:val="20"/>
                <w:szCs w:val="20"/>
                <w:rtl/>
                <w:lang w:bidi="fa-IR"/>
              </w:rPr>
              <w:t>دکتر جواد طایی سمیرمی</w:t>
            </w:r>
          </w:p>
        </w:tc>
        <w:tc>
          <w:tcPr>
            <w:tcW w:w="5384" w:type="dxa"/>
            <w:vAlign w:val="center"/>
          </w:tcPr>
          <w:p w14:paraId="45A77E9A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60E9F">
              <w:rPr>
                <w:rFonts w:cs="B Nazanin" w:hint="cs"/>
                <w:sz w:val="20"/>
                <w:szCs w:val="20"/>
                <w:rtl/>
                <w:lang w:bidi="fa-IR"/>
              </w:rPr>
              <w:t>وبینار راهبردهای اکولوژیک در استفاده مجدد از پس آبهای تصفیه شده فاضلاب</w:t>
            </w:r>
          </w:p>
        </w:tc>
        <w:tc>
          <w:tcPr>
            <w:tcW w:w="654" w:type="dxa"/>
            <w:vAlign w:val="center"/>
          </w:tcPr>
          <w:p w14:paraId="45A77E9B" w14:textId="77777777" w:rsidR="004F3DF5" w:rsidRPr="00EF6809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32</w:t>
            </w:r>
          </w:p>
        </w:tc>
      </w:tr>
      <w:tr w:rsidR="004F3DF5" w14:paraId="45A77EA2" w14:textId="77777777" w:rsidTr="00810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9D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دختران اقلید</w:t>
            </w:r>
          </w:p>
        </w:tc>
        <w:tc>
          <w:tcPr>
            <w:tcW w:w="2835" w:type="dxa"/>
            <w:vAlign w:val="center"/>
          </w:tcPr>
          <w:p w14:paraId="45A77E9E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0E9F">
              <w:rPr>
                <w:rFonts w:hint="cs"/>
                <w:rtl/>
              </w:rPr>
              <w:t>پنجشنبه / 27 آذر / 18</w:t>
            </w:r>
          </w:p>
        </w:tc>
        <w:tc>
          <w:tcPr>
            <w:tcW w:w="2268" w:type="dxa"/>
            <w:vAlign w:val="center"/>
          </w:tcPr>
          <w:p w14:paraId="45A77E9F" w14:textId="77777777" w:rsidR="004F3DF5" w:rsidRPr="00060E9F" w:rsidRDefault="007626E0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60E9F">
              <w:rPr>
                <w:rFonts w:cs="B Nazanin" w:hint="cs"/>
                <w:rtl/>
              </w:rPr>
              <w:t>آمنه گرامی</w:t>
            </w:r>
          </w:p>
        </w:tc>
        <w:tc>
          <w:tcPr>
            <w:tcW w:w="5384" w:type="dxa"/>
            <w:vAlign w:val="center"/>
          </w:tcPr>
          <w:p w14:paraId="45A77EA0" w14:textId="77777777" w:rsidR="004F3DF5" w:rsidRPr="00060E9F" w:rsidRDefault="004F3DF5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0E9F">
              <w:rPr>
                <w:rFonts w:cs="B Nazanin" w:hint="cs"/>
                <w:rtl/>
              </w:rPr>
              <w:t>وبینار</w:t>
            </w:r>
            <w:r w:rsidRPr="00060E9F">
              <w:rPr>
                <w:rFonts w:hint="cs"/>
                <w:rtl/>
              </w:rPr>
              <w:t xml:space="preserve"> معرفی نرم افزارهای کاربردی در حسابداری</w:t>
            </w:r>
          </w:p>
        </w:tc>
        <w:tc>
          <w:tcPr>
            <w:tcW w:w="654" w:type="dxa"/>
            <w:vAlign w:val="center"/>
          </w:tcPr>
          <w:p w14:paraId="45A77EA1" w14:textId="77777777" w:rsidR="004F3DF5" w:rsidRPr="00EF6809" w:rsidRDefault="00060E9F" w:rsidP="0081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</w:t>
            </w:r>
          </w:p>
        </w:tc>
      </w:tr>
      <w:tr w:rsidR="004F3DF5" w14:paraId="45A77EA8" w14:textId="77777777" w:rsidTr="00810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45A77EA3" w14:textId="77777777" w:rsidR="004F3DF5" w:rsidRPr="00060E9F" w:rsidRDefault="004F3DF5" w:rsidP="0081036E">
            <w:pPr>
              <w:jc w:val="center"/>
              <w:rPr>
                <w:rFonts w:cs="B Nazanin"/>
                <w:b w:val="0"/>
                <w:bCs w:val="0"/>
              </w:rPr>
            </w:pPr>
            <w:r w:rsidRPr="00060E9F">
              <w:rPr>
                <w:rFonts w:cs="B Nazanin" w:hint="cs"/>
                <w:b w:val="0"/>
                <w:bCs w:val="0"/>
                <w:rtl/>
              </w:rPr>
              <w:t>باهنر شیراز</w:t>
            </w:r>
          </w:p>
        </w:tc>
        <w:tc>
          <w:tcPr>
            <w:tcW w:w="2835" w:type="dxa"/>
            <w:vAlign w:val="center"/>
          </w:tcPr>
          <w:p w14:paraId="45A77EA4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E9F">
              <w:rPr>
                <w:rFonts w:hint="cs"/>
                <w:rtl/>
              </w:rPr>
              <w:t>پنجشنبه / 27 آذر / 18</w:t>
            </w:r>
          </w:p>
        </w:tc>
        <w:tc>
          <w:tcPr>
            <w:tcW w:w="2268" w:type="dxa"/>
            <w:vAlign w:val="center"/>
          </w:tcPr>
          <w:p w14:paraId="45A77EA5" w14:textId="77777777" w:rsidR="004F3DF5" w:rsidRPr="00060E9F" w:rsidRDefault="00F57A9A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60E9F">
              <w:rPr>
                <w:rFonts w:hint="cs"/>
                <w:rtl/>
              </w:rPr>
              <w:t>دکتر ساسان قرمزی</w:t>
            </w:r>
          </w:p>
        </w:tc>
        <w:tc>
          <w:tcPr>
            <w:tcW w:w="5384" w:type="dxa"/>
            <w:vAlign w:val="center"/>
          </w:tcPr>
          <w:p w14:paraId="45A77EA6" w14:textId="77777777" w:rsidR="004F3DF5" w:rsidRPr="00060E9F" w:rsidRDefault="004F3DF5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E9F">
              <w:rPr>
                <w:rFonts w:hint="cs"/>
                <w:rtl/>
              </w:rPr>
              <w:t>وبینار تاب آوری در شرایط بحرانی</w:t>
            </w:r>
          </w:p>
        </w:tc>
        <w:tc>
          <w:tcPr>
            <w:tcW w:w="654" w:type="dxa"/>
            <w:vAlign w:val="center"/>
          </w:tcPr>
          <w:p w14:paraId="45A77EA7" w14:textId="77777777" w:rsidR="004F3DF5" w:rsidRDefault="00060E9F" w:rsidP="00810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34</w:t>
            </w:r>
          </w:p>
        </w:tc>
      </w:tr>
    </w:tbl>
    <w:p w14:paraId="45A77EA9" w14:textId="77777777" w:rsidR="00EF6809" w:rsidRPr="00EF6809" w:rsidRDefault="004A7609" w:rsidP="004A7609">
      <w:pPr>
        <w:jc w:val="center"/>
        <w:rPr>
          <w:rFonts w:cs="B Titr"/>
          <w:sz w:val="26"/>
          <w:szCs w:val="26"/>
        </w:rPr>
      </w:pPr>
      <w:r w:rsidRPr="00EF6809">
        <w:rPr>
          <w:rFonts w:cs="B Titr" w:hint="cs"/>
          <w:sz w:val="26"/>
          <w:szCs w:val="26"/>
          <w:rtl/>
        </w:rPr>
        <w:t>برنامه های هفته پژوهش دانشگاه ف</w:t>
      </w:r>
      <w:r>
        <w:rPr>
          <w:rFonts w:cs="B Titr" w:hint="cs"/>
          <w:sz w:val="26"/>
          <w:szCs w:val="26"/>
          <w:rtl/>
        </w:rPr>
        <w:t xml:space="preserve">نی و حرفه ای استان فارس </w:t>
      </w:r>
    </w:p>
    <w:sectPr w:rsidR="00EF6809" w:rsidRPr="00EF6809" w:rsidSect="004F3DF5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5E"/>
    <w:rsid w:val="0002219D"/>
    <w:rsid w:val="00032641"/>
    <w:rsid w:val="00060E9F"/>
    <w:rsid w:val="000643B8"/>
    <w:rsid w:val="00116513"/>
    <w:rsid w:val="00136409"/>
    <w:rsid w:val="0016610E"/>
    <w:rsid w:val="00186FCF"/>
    <w:rsid w:val="001B565C"/>
    <w:rsid w:val="001E49BE"/>
    <w:rsid w:val="002A6FE3"/>
    <w:rsid w:val="00305924"/>
    <w:rsid w:val="003C5A5F"/>
    <w:rsid w:val="004A7609"/>
    <w:rsid w:val="004F3DF5"/>
    <w:rsid w:val="005F0EBF"/>
    <w:rsid w:val="007050BE"/>
    <w:rsid w:val="007626E0"/>
    <w:rsid w:val="007A28FD"/>
    <w:rsid w:val="0081036E"/>
    <w:rsid w:val="008C7522"/>
    <w:rsid w:val="008F1BDA"/>
    <w:rsid w:val="009E1F84"/>
    <w:rsid w:val="00A10F20"/>
    <w:rsid w:val="00A96BB8"/>
    <w:rsid w:val="00BF7095"/>
    <w:rsid w:val="00C342BF"/>
    <w:rsid w:val="00C92B67"/>
    <w:rsid w:val="00CA4FB2"/>
    <w:rsid w:val="00CF246A"/>
    <w:rsid w:val="00D856AC"/>
    <w:rsid w:val="00DA1749"/>
    <w:rsid w:val="00E51CEE"/>
    <w:rsid w:val="00E86451"/>
    <w:rsid w:val="00EF6809"/>
    <w:rsid w:val="00F16E45"/>
    <w:rsid w:val="00F16E5E"/>
    <w:rsid w:val="00F57A9A"/>
    <w:rsid w:val="00F8685E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77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F"/>
  </w:style>
  <w:style w:type="paragraph" w:styleId="Heading1">
    <w:name w:val="heading 1"/>
    <w:basedOn w:val="Normal"/>
    <w:next w:val="Normal"/>
    <w:link w:val="Heading1Char"/>
    <w:uiPriority w:val="9"/>
    <w:qFormat/>
    <w:rsid w:val="00C34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2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2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2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2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2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9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42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2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2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2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2B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2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2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2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2BF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42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2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2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42B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342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342BF"/>
    <w:rPr>
      <w:i/>
      <w:iCs/>
      <w:color w:val="auto"/>
    </w:rPr>
  </w:style>
  <w:style w:type="paragraph" w:styleId="NoSpacing">
    <w:name w:val="No Spacing"/>
    <w:uiPriority w:val="1"/>
    <w:qFormat/>
    <w:rsid w:val="00C342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2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2B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2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2B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342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42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342B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342B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342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2BF"/>
    <w:pPr>
      <w:outlineLvl w:val="9"/>
    </w:pPr>
  </w:style>
  <w:style w:type="paragraph" w:styleId="ListParagraph">
    <w:name w:val="List Paragraph"/>
    <w:basedOn w:val="Normal"/>
    <w:uiPriority w:val="34"/>
    <w:qFormat/>
    <w:rsid w:val="00C342BF"/>
    <w:pPr>
      <w:ind w:left="720"/>
      <w:contextualSpacing/>
    </w:pPr>
  </w:style>
  <w:style w:type="table" w:customStyle="1" w:styleId="GridTable4Accent2">
    <w:name w:val="Grid Table 4 Accent 2"/>
    <w:basedOn w:val="TableNormal"/>
    <w:uiPriority w:val="49"/>
    <w:rsid w:val="00C342BF"/>
    <w:pPr>
      <w:spacing w:after="0" w:line="240" w:lineRule="auto"/>
    </w:pPr>
    <w:tblPr>
      <w:tblStyleRowBandSize w:val="1"/>
      <w:tblStyleColBandSize w:val="1"/>
      <w:tblBorders>
        <w:top w:val="single" w:sz="4" w:space="0" w:color="DE776F" w:themeColor="accent2" w:themeTint="99"/>
        <w:left w:val="single" w:sz="4" w:space="0" w:color="DE776F" w:themeColor="accent2" w:themeTint="99"/>
        <w:bottom w:val="single" w:sz="4" w:space="0" w:color="DE776F" w:themeColor="accent2" w:themeTint="99"/>
        <w:right w:val="single" w:sz="4" w:space="0" w:color="DE776F" w:themeColor="accent2" w:themeTint="99"/>
        <w:insideH w:val="single" w:sz="4" w:space="0" w:color="DE776F" w:themeColor="accent2" w:themeTint="99"/>
        <w:insideV w:val="single" w:sz="4" w:space="0" w:color="DE77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3228" w:themeColor="accent2"/>
          <w:left w:val="single" w:sz="4" w:space="0" w:color="B13228" w:themeColor="accent2"/>
          <w:bottom w:val="single" w:sz="4" w:space="0" w:color="B13228" w:themeColor="accent2"/>
          <w:right w:val="single" w:sz="4" w:space="0" w:color="B13228" w:themeColor="accent2"/>
          <w:insideH w:val="nil"/>
          <w:insideV w:val="nil"/>
        </w:tcBorders>
        <w:shd w:val="clear" w:color="auto" w:fill="B13228" w:themeFill="accent2"/>
      </w:tcPr>
    </w:tblStylePr>
    <w:tblStylePr w:type="lastRow">
      <w:rPr>
        <w:b/>
        <w:bCs/>
      </w:rPr>
      <w:tblPr/>
      <w:tcPr>
        <w:tcBorders>
          <w:top w:val="double" w:sz="4" w:space="0" w:color="B132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F" w:themeFill="accent2" w:themeFillTint="33"/>
      </w:tcPr>
    </w:tblStylePr>
    <w:tblStylePr w:type="band1Horz">
      <w:tblPr/>
      <w:tcPr>
        <w:shd w:val="clear" w:color="auto" w:fill="F4D1C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F"/>
  </w:style>
  <w:style w:type="paragraph" w:styleId="Heading1">
    <w:name w:val="heading 1"/>
    <w:basedOn w:val="Normal"/>
    <w:next w:val="Normal"/>
    <w:link w:val="Heading1Char"/>
    <w:uiPriority w:val="9"/>
    <w:qFormat/>
    <w:rsid w:val="00C34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2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2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2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2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2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9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42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2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2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2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2B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2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2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2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2BF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42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2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2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42B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342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342BF"/>
    <w:rPr>
      <w:i/>
      <w:iCs/>
      <w:color w:val="auto"/>
    </w:rPr>
  </w:style>
  <w:style w:type="paragraph" w:styleId="NoSpacing">
    <w:name w:val="No Spacing"/>
    <w:uiPriority w:val="1"/>
    <w:qFormat/>
    <w:rsid w:val="00C342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2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2B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2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2B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342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42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342B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342B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342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2BF"/>
    <w:pPr>
      <w:outlineLvl w:val="9"/>
    </w:pPr>
  </w:style>
  <w:style w:type="paragraph" w:styleId="ListParagraph">
    <w:name w:val="List Paragraph"/>
    <w:basedOn w:val="Normal"/>
    <w:uiPriority w:val="34"/>
    <w:qFormat/>
    <w:rsid w:val="00C342BF"/>
    <w:pPr>
      <w:ind w:left="720"/>
      <w:contextualSpacing/>
    </w:pPr>
  </w:style>
  <w:style w:type="table" w:customStyle="1" w:styleId="GridTable4Accent2">
    <w:name w:val="Grid Table 4 Accent 2"/>
    <w:basedOn w:val="TableNormal"/>
    <w:uiPriority w:val="49"/>
    <w:rsid w:val="00C342BF"/>
    <w:pPr>
      <w:spacing w:after="0" w:line="240" w:lineRule="auto"/>
    </w:pPr>
    <w:tblPr>
      <w:tblStyleRowBandSize w:val="1"/>
      <w:tblStyleColBandSize w:val="1"/>
      <w:tblBorders>
        <w:top w:val="single" w:sz="4" w:space="0" w:color="DE776F" w:themeColor="accent2" w:themeTint="99"/>
        <w:left w:val="single" w:sz="4" w:space="0" w:color="DE776F" w:themeColor="accent2" w:themeTint="99"/>
        <w:bottom w:val="single" w:sz="4" w:space="0" w:color="DE776F" w:themeColor="accent2" w:themeTint="99"/>
        <w:right w:val="single" w:sz="4" w:space="0" w:color="DE776F" w:themeColor="accent2" w:themeTint="99"/>
        <w:insideH w:val="single" w:sz="4" w:space="0" w:color="DE776F" w:themeColor="accent2" w:themeTint="99"/>
        <w:insideV w:val="single" w:sz="4" w:space="0" w:color="DE77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3228" w:themeColor="accent2"/>
          <w:left w:val="single" w:sz="4" w:space="0" w:color="B13228" w:themeColor="accent2"/>
          <w:bottom w:val="single" w:sz="4" w:space="0" w:color="B13228" w:themeColor="accent2"/>
          <w:right w:val="single" w:sz="4" w:space="0" w:color="B13228" w:themeColor="accent2"/>
          <w:insideH w:val="nil"/>
          <w:insideV w:val="nil"/>
        </w:tcBorders>
        <w:shd w:val="clear" w:color="auto" w:fill="B13228" w:themeFill="accent2"/>
      </w:tcPr>
    </w:tblStylePr>
    <w:tblStylePr w:type="lastRow">
      <w:rPr>
        <w:b/>
        <w:bCs/>
      </w:rPr>
      <w:tblPr/>
      <w:tcPr>
        <w:tcBorders>
          <w:top w:val="double" w:sz="4" w:space="0" w:color="B132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F" w:themeFill="accent2" w:themeFillTint="33"/>
      </w:tcPr>
    </w:tblStylePr>
    <w:tblStylePr w:type="band1Horz">
      <w:tblPr/>
      <w:tcPr>
        <w:shd w:val="clear" w:color="auto" w:fill="F4D1C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FFFFFF"/>
      </a:accent1>
      <a:accent2>
        <a:srgbClr val="B13228"/>
      </a:accent2>
      <a:accent3>
        <a:srgbClr val="8B7B56"/>
      </a:accent3>
      <a:accent4>
        <a:srgbClr val="E09C41"/>
      </a:accent4>
      <a:accent5>
        <a:srgbClr val="9EAE51"/>
      </a:accent5>
      <a:accent6>
        <a:srgbClr val="6E7355"/>
      </a:accent6>
      <a:hlink>
        <a:srgbClr val="D37A21"/>
      </a:hlink>
      <a:folHlink>
        <a:srgbClr val="CA8F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B173-6B08-4802-A258-3F8065C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ghasemeh</dc:creator>
  <cp:keywords/>
  <dc:description/>
  <cp:lastModifiedBy>salahi</cp:lastModifiedBy>
  <cp:revision>24</cp:revision>
  <cp:lastPrinted>2020-12-07T09:43:00Z</cp:lastPrinted>
  <dcterms:created xsi:type="dcterms:W3CDTF">2020-12-07T05:39:00Z</dcterms:created>
  <dcterms:modified xsi:type="dcterms:W3CDTF">2020-12-07T09:18:00Z</dcterms:modified>
</cp:coreProperties>
</file>