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CA" w:rsidRDefault="0043092C" w:rsidP="0043092C">
      <w:pPr>
        <w:pStyle w:val="summary"/>
        <w:shd w:val="clear" w:color="auto" w:fill="FFFFFF" w:themeFill="background1"/>
        <w:spacing w:before="150" w:beforeAutospacing="0" w:after="150" w:afterAutospacing="0"/>
        <w:ind w:left="150" w:right="150"/>
        <w:jc w:val="center"/>
        <w:textAlignment w:val="center"/>
        <w:rPr>
          <w:rFonts w:ascii="Tahoma" w:hAnsi="Tahoma" w:cs="Tahoma"/>
          <w:b/>
          <w:bCs/>
          <w:color w:val="444444"/>
          <w:sz w:val="26"/>
          <w:szCs w:val="26"/>
        </w:rPr>
      </w:pPr>
      <w:r w:rsidRPr="006A6265">
        <w:rPr>
          <w:rFonts w:ascii="Tahoma" w:hAnsi="Tahoma" w:cs="Tahoma" w:hint="cs"/>
          <w:b/>
          <w:bCs/>
          <w:color w:val="444444"/>
          <w:sz w:val="26"/>
          <w:szCs w:val="26"/>
          <w:rtl/>
          <w:lang w:bidi="fa-IR"/>
        </w:rPr>
        <w:t>برخی از</w:t>
      </w:r>
      <w:r w:rsidR="008857CA" w:rsidRPr="006A6265">
        <w:rPr>
          <w:rFonts w:ascii="Tahoma" w:hAnsi="Tahoma" w:cs="Tahoma" w:hint="cs"/>
          <w:b/>
          <w:bCs/>
          <w:color w:val="444444"/>
          <w:sz w:val="26"/>
          <w:szCs w:val="26"/>
          <w:rtl/>
          <w:lang w:bidi="fa-IR"/>
        </w:rPr>
        <w:t xml:space="preserve">اقدامات پیشگیرانه در رابطه با ویروس کرونا در </w:t>
      </w:r>
      <w:r w:rsidR="008857CA" w:rsidRPr="006A6265">
        <w:rPr>
          <w:rFonts w:ascii="Tahoma" w:hAnsi="Tahoma" w:cs="Tahoma" w:hint="cs"/>
          <w:b/>
          <w:bCs/>
          <w:color w:val="444444"/>
          <w:sz w:val="26"/>
          <w:szCs w:val="26"/>
          <w:rtl/>
        </w:rPr>
        <w:t xml:space="preserve">آموزشکده های </w:t>
      </w:r>
      <w:r w:rsidR="006A6265">
        <w:rPr>
          <w:rFonts w:ascii="Tahoma" w:hAnsi="Tahoma" w:cs="Tahoma" w:hint="cs"/>
          <w:b/>
          <w:bCs/>
          <w:color w:val="444444"/>
          <w:sz w:val="26"/>
          <w:szCs w:val="26"/>
          <w:rtl/>
          <w:lang w:bidi="fa-IR"/>
        </w:rPr>
        <w:t xml:space="preserve"> </w:t>
      </w:r>
      <w:r w:rsidR="008857CA" w:rsidRPr="006A6265">
        <w:rPr>
          <w:rFonts w:ascii="Tahoma" w:hAnsi="Tahoma" w:cs="Tahoma"/>
          <w:b/>
          <w:bCs/>
          <w:color w:val="444444"/>
          <w:sz w:val="26"/>
          <w:szCs w:val="26"/>
          <w:rtl/>
        </w:rPr>
        <w:t>فنی و حرفه ای شهرستان سبزوار</w:t>
      </w:r>
    </w:p>
    <w:p w:rsidR="006A6265" w:rsidRPr="006A6265" w:rsidRDefault="006A6265" w:rsidP="0043092C">
      <w:pPr>
        <w:pStyle w:val="summary"/>
        <w:shd w:val="clear" w:color="auto" w:fill="FFFFFF" w:themeFill="background1"/>
        <w:spacing w:before="150" w:beforeAutospacing="0" w:after="150" w:afterAutospacing="0"/>
        <w:ind w:left="150" w:right="150"/>
        <w:jc w:val="center"/>
        <w:textAlignment w:val="center"/>
        <w:rPr>
          <w:rFonts w:ascii="Tahoma" w:hAnsi="Tahoma" w:cs="Tahoma"/>
          <w:b/>
          <w:bCs/>
          <w:color w:val="444444"/>
          <w:sz w:val="26"/>
          <w:szCs w:val="26"/>
        </w:rPr>
      </w:pP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1- تشکیل جلسه و ایجاد کارگروه مبارزه با ویروس کرونا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2- اطلاع رسانی و آگاهی بخشی به دانشجویان و همکاران از طریق گروه ها </w:t>
      </w:r>
      <w:r w:rsidR="003D43F5">
        <w:rPr>
          <w:rFonts w:ascii="Tahoma" w:hAnsi="Tahoma" w:cs="Tahoma" w:hint="cs"/>
          <w:b/>
          <w:bCs/>
          <w:color w:val="444444"/>
          <w:rtl/>
        </w:rPr>
        <w:t xml:space="preserve">        </w:t>
      </w:r>
      <w:r>
        <w:rPr>
          <w:rFonts w:ascii="Tahoma" w:hAnsi="Tahoma" w:cs="Tahoma" w:hint="cs"/>
          <w:b/>
          <w:bCs/>
          <w:color w:val="444444"/>
          <w:rtl/>
        </w:rPr>
        <w:t xml:space="preserve">و کانال های فضای مجازی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>3- چاپ بروشور- تراکت و بنر و در دسترس قرار دادن م</w:t>
      </w:r>
      <w:r w:rsidR="003D43F5">
        <w:rPr>
          <w:rFonts w:ascii="Tahoma" w:hAnsi="Tahoma" w:cs="Tahoma" w:hint="cs"/>
          <w:b/>
          <w:bCs/>
          <w:color w:val="444444"/>
          <w:rtl/>
        </w:rPr>
        <w:t>ر</w:t>
      </w:r>
      <w:r>
        <w:rPr>
          <w:rFonts w:ascii="Tahoma" w:hAnsi="Tahoma" w:cs="Tahoma" w:hint="cs"/>
          <w:b/>
          <w:bCs/>
          <w:color w:val="444444"/>
          <w:rtl/>
        </w:rPr>
        <w:t xml:space="preserve">اجعین و دانشجویان </w:t>
      </w:r>
      <w:r w:rsidR="003D43F5">
        <w:rPr>
          <w:rFonts w:ascii="Tahoma" w:hAnsi="Tahoma" w:cs="Tahoma" w:hint="cs"/>
          <w:b/>
          <w:bCs/>
          <w:color w:val="444444"/>
          <w:rtl/>
        </w:rPr>
        <w:t xml:space="preserve">          </w:t>
      </w:r>
      <w:r>
        <w:rPr>
          <w:rFonts w:ascii="Tahoma" w:hAnsi="Tahoma" w:cs="Tahoma" w:hint="cs"/>
          <w:b/>
          <w:bCs/>
          <w:color w:val="444444"/>
          <w:rtl/>
        </w:rPr>
        <w:t xml:space="preserve">و همکاران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4- تخلیه دانشجویان به صورت فوری طبق دستورالعمل مراجع ذیصلاح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5- ضد عفونی کردن خوابگاهها و راهروها- اتاق ها و سرویس های بهداشتی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6- در اختیار قرار دادن مواد ضد عفونی </w:t>
      </w:r>
      <w:r>
        <w:rPr>
          <w:rFonts w:ascii="Tahoma" w:hAnsi="Tahoma" w:cs="Tahoma"/>
          <w:b/>
          <w:bCs/>
          <w:color w:val="444444"/>
          <w:rtl/>
        </w:rPr>
        <w:t>–</w:t>
      </w:r>
      <w:r>
        <w:rPr>
          <w:rFonts w:ascii="Tahoma" w:hAnsi="Tahoma" w:cs="Tahoma" w:hint="cs"/>
          <w:b/>
          <w:bCs/>
          <w:color w:val="444444"/>
          <w:rtl/>
        </w:rPr>
        <w:t xml:space="preserve"> دستکش و ... به همکاران و مراجعین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7- تشویق و ترغیب مراجعین و دانشجویان به رعایت موارد و نکات بهداشتی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8- برگزاری مسابقه ی مقابله با ویروس کرونا تحت عنوان (ترم کرونایی ) </w:t>
      </w:r>
      <w:r w:rsidR="003D43F5">
        <w:rPr>
          <w:rFonts w:ascii="Tahoma" w:hAnsi="Tahoma" w:cs="Tahoma" w:hint="cs"/>
          <w:b/>
          <w:bCs/>
          <w:color w:val="444444"/>
          <w:rtl/>
        </w:rPr>
        <w:t xml:space="preserve">                  </w:t>
      </w:r>
      <w:r>
        <w:rPr>
          <w:rFonts w:ascii="Tahoma" w:hAnsi="Tahoma" w:cs="Tahoma" w:hint="cs"/>
          <w:b/>
          <w:bCs/>
          <w:color w:val="444444"/>
          <w:rtl/>
        </w:rPr>
        <w:t xml:space="preserve">با محوریت خود مراقبتی و رعایت بهداشت </w:t>
      </w:r>
      <w:r>
        <w:rPr>
          <w:rFonts w:ascii="Tahoma" w:hAnsi="Tahoma" w:cs="Tahoma"/>
          <w:b/>
          <w:bCs/>
          <w:color w:val="444444"/>
          <w:rtl/>
        </w:rPr>
        <w:t>–</w:t>
      </w:r>
      <w:r>
        <w:rPr>
          <w:rFonts w:ascii="Tahoma" w:hAnsi="Tahoma" w:cs="Tahoma" w:hint="cs"/>
          <w:b/>
          <w:bCs/>
          <w:color w:val="444444"/>
          <w:rtl/>
        </w:rPr>
        <w:t xml:space="preserve"> نوع دوستی و مسئولیت پذیری اجتماعی </w:t>
      </w:r>
      <w:r>
        <w:rPr>
          <w:rFonts w:ascii="Tahoma" w:hAnsi="Tahoma" w:cs="Tahoma"/>
          <w:b/>
          <w:bCs/>
          <w:color w:val="444444"/>
          <w:rtl/>
        </w:rPr>
        <w:t>–</w:t>
      </w:r>
      <w:r>
        <w:rPr>
          <w:rFonts w:ascii="Tahoma" w:hAnsi="Tahoma" w:cs="Tahoma" w:hint="cs"/>
          <w:b/>
          <w:bCs/>
          <w:color w:val="444444"/>
          <w:rtl/>
        </w:rPr>
        <w:t xml:space="preserve"> بهداشت روانی و امیدواری </w:t>
      </w:r>
      <w:r>
        <w:rPr>
          <w:rFonts w:ascii="Tahoma" w:hAnsi="Tahoma" w:cs="Tahoma"/>
          <w:b/>
          <w:bCs/>
          <w:color w:val="444444"/>
          <w:rtl/>
        </w:rPr>
        <w:t>–</w:t>
      </w:r>
      <w:r>
        <w:rPr>
          <w:rFonts w:ascii="Tahoma" w:hAnsi="Tahoma" w:cs="Tahoma" w:hint="cs"/>
          <w:b/>
          <w:bCs/>
          <w:color w:val="444444"/>
          <w:rtl/>
        </w:rPr>
        <w:t xml:space="preserve"> عوارض و پیامدها و..... از طریق کانال دانشجویی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9-  اطلاع رسانی از طریق سایت و کانال های دانشجویی در خصوص راه اندازی سامانه مدیریتی ( میز خدمت ) و پاسخگویی به مراجعین محترم به صورت غیر حضوری از طریق سامانه مذکور </w:t>
      </w:r>
    </w:p>
    <w:p w:rsidR="008857CA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10- راه اندازی کارگاه های طراحی و دوخت جهت تولید ماسک برای کمک </w:t>
      </w:r>
      <w:r w:rsidR="003D43F5">
        <w:rPr>
          <w:rFonts w:ascii="Tahoma" w:hAnsi="Tahoma" w:cs="Tahoma" w:hint="cs"/>
          <w:b/>
          <w:bCs/>
          <w:color w:val="444444"/>
          <w:rtl/>
        </w:rPr>
        <w:t xml:space="preserve">              </w:t>
      </w:r>
      <w:r>
        <w:rPr>
          <w:rFonts w:ascii="Tahoma" w:hAnsi="Tahoma" w:cs="Tahoma" w:hint="cs"/>
          <w:b/>
          <w:bCs/>
          <w:color w:val="444444"/>
          <w:rtl/>
        </w:rPr>
        <w:t>و رفع نیاز</w:t>
      </w:r>
      <w:r w:rsidR="00B33BAB">
        <w:rPr>
          <w:rFonts w:ascii="Tahoma" w:hAnsi="Tahoma" w:cs="Tahoma" w:hint="cs"/>
          <w:b/>
          <w:bCs/>
          <w:color w:val="444444"/>
          <w:rtl/>
        </w:rPr>
        <w:t>های بهداشتی</w:t>
      </w:r>
      <w:r>
        <w:rPr>
          <w:rFonts w:ascii="Tahoma" w:hAnsi="Tahoma" w:cs="Tahoma" w:hint="cs"/>
          <w:b/>
          <w:bCs/>
          <w:color w:val="444444"/>
          <w:rtl/>
        </w:rPr>
        <w:t xml:space="preserve"> شهرستان </w:t>
      </w:r>
    </w:p>
    <w:p w:rsidR="00B33BAB" w:rsidRDefault="008857CA" w:rsidP="006A6265">
      <w:pPr>
        <w:pStyle w:val="summary"/>
        <w:shd w:val="clear" w:color="auto" w:fill="FFFFFF" w:themeFill="background1"/>
        <w:bidi/>
        <w:spacing w:before="150" w:beforeAutospacing="0" w:after="150" w:afterAutospacing="0" w:line="360" w:lineRule="auto"/>
        <w:ind w:left="150" w:right="150"/>
        <w:jc w:val="lowKashida"/>
        <w:textAlignment w:val="center"/>
        <w:rPr>
          <w:rFonts w:ascii="Tahoma" w:hAnsi="Tahoma" w:cs="Tahoma"/>
          <w:b/>
          <w:bCs/>
          <w:color w:val="444444"/>
          <w:rtl/>
        </w:rPr>
      </w:pPr>
      <w:r>
        <w:rPr>
          <w:rFonts w:ascii="Tahoma" w:hAnsi="Tahoma" w:cs="Tahoma" w:hint="cs"/>
          <w:b/>
          <w:bCs/>
          <w:color w:val="444444"/>
          <w:rtl/>
        </w:rPr>
        <w:t xml:space="preserve">11- راه اندازی سامانه آموزش های مجازی </w:t>
      </w:r>
      <w:r w:rsidR="0043092C">
        <w:rPr>
          <w:rFonts w:ascii="Tahoma" w:hAnsi="Tahoma" w:cs="Tahoma" w:hint="cs"/>
          <w:b/>
          <w:bCs/>
          <w:color w:val="444444"/>
          <w:rtl/>
        </w:rPr>
        <w:t>در آموزشکده های دختران و پسران سبزوار و بارگزاری برخی از دروس عمومی و تخصصی اساتید در این سامانه</w:t>
      </w:r>
      <w:bookmarkStart w:id="0" w:name="_GoBack"/>
      <w:bookmarkEnd w:id="0"/>
    </w:p>
    <w:p w:rsidR="00B33BAB" w:rsidRDefault="00B33BAB" w:rsidP="006A6265">
      <w:pPr>
        <w:bidi/>
        <w:spacing w:line="360" w:lineRule="auto"/>
        <w:jc w:val="lowKashida"/>
        <w:rPr>
          <w:rFonts w:ascii="Tahoma" w:hAnsi="Tahoma" w:cs="Tahoma"/>
          <w:b/>
          <w:bCs/>
          <w:color w:val="444444"/>
        </w:rPr>
      </w:pPr>
    </w:p>
    <w:p w:rsidR="003D43F5" w:rsidRPr="008857CA" w:rsidRDefault="003D43F5" w:rsidP="003D43F5">
      <w:pPr>
        <w:bidi/>
        <w:rPr>
          <w:rFonts w:ascii="Tahoma" w:eastAsia="Times New Roman" w:hAnsi="Tahoma" w:cs="Tahoma"/>
          <w:b/>
          <w:bCs/>
          <w:color w:val="444444"/>
          <w:sz w:val="24"/>
          <w:szCs w:val="24"/>
        </w:rPr>
      </w:pPr>
    </w:p>
    <w:sectPr w:rsidR="003D43F5" w:rsidRPr="008857CA" w:rsidSect="003D43F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7CA"/>
    <w:rsid w:val="003D43F5"/>
    <w:rsid w:val="0043092C"/>
    <w:rsid w:val="006A6265"/>
    <w:rsid w:val="008857CA"/>
    <w:rsid w:val="00AD6A6F"/>
    <w:rsid w:val="00B268FF"/>
    <w:rsid w:val="00B33BAB"/>
    <w:rsid w:val="00D038BE"/>
    <w:rsid w:val="00E21EC0"/>
    <w:rsid w:val="00EA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6F"/>
  </w:style>
  <w:style w:type="paragraph" w:styleId="Heading1">
    <w:name w:val="heading 1"/>
    <w:basedOn w:val="Normal"/>
    <w:link w:val="Heading1Char"/>
    <w:uiPriority w:val="9"/>
    <w:qFormat/>
    <w:rsid w:val="00885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85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">
    <w:name w:val="summary"/>
    <w:basedOn w:val="Normal"/>
    <w:rsid w:val="0088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5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857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857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2020-03-10T09:26:00Z</cp:lastPrinted>
  <dcterms:created xsi:type="dcterms:W3CDTF">2020-03-10T08:44:00Z</dcterms:created>
  <dcterms:modified xsi:type="dcterms:W3CDTF">2020-03-14T07:37:00Z</dcterms:modified>
</cp:coreProperties>
</file>