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440"/>
        <w:gridCol w:w="1659"/>
        <w:gridCol w:w="3556"/>
        <w:gridCol w:w="1243"/>
        <w:gridCol w:w="678"/>
      </w:tblGrid>
      <w:tr w:rsidR="005E6FA9" w:rsidTr="00791BCE">
        <w:tc>
          <w:tcPr>
            <w:tcW w:w="2518" w:type="dxa"/>
          </w:tcPr>
          <w:p w:rsidR="00791BCE" w:rsidRPr="00791BCE" w:rsidRDefault="00791BCE" w:rsidP="00791BCE">
            <w:pPr>
              <w:jc w:val="center"/>
              <w:rPr>
                <w:rFonts w:cs="B Titr"/>
              </w:rPr>
            </w:pPr>
            <w:r w:rsidRPr="00791BCE">
              <w:rPr>
                <w:rFonts w:cs="B Titr" w:hint="cs"/>
                <w:rtl/>
              </w:rPr>
              <w:t>شماره مستقیم کارشناس</w:t>
            </w:r>
          </w:p>
        </w:tc>
        <w:tc>
          <w:tcPr>
            <w:tcW w:w="1701" w:type="dxa"/>
          </w:tcPr>
          <w:p w:rsidR="00791BCE" w:rsidRPr="00791BCE" w:rsidRDefault="00791BCE" w:rsidP="00791BCE">
            <w:pPr>
              <w:jc w:val="center"/>
              <w:rPr>
                <w:rFonts w:cs="B Titr"/>
              </w:rPr>
            </w:pPr>
            <w:r w:rsidRPr="00791BCE">
              <w:rPr>
                <w:rFonts w:cs="B Titr" w:hint="cs"/>
                <w:rtl/>
              </w:rPr>
              <w:t>نام کارشناس معین</w:t>
            </w:r>
          </w:p>
        </w:tc>
        <w:tc>
          <w:tcPr>
            <w:tcW w:w="3402" w:type="dxa"/>
          </w:tcPr>
          <w:p w:rsidR="00791BCE" w:rsidRPr="00791BCE" w:rsidRDefault="00791BCE" w:rsidP="00791BCE">
            <w:pPr>
              <w:jc w:val="center"/>
              <w:rPr>
                <w:rFonts w:cs="B Titr"/>
              </w:rPr>
            </w:pPr>
            <w:r w:rsidRPr="00791BCE">
              <w:rPr>
                <w:rFonts w:cs="B Titr" w:hint="cs"/>
                <w:rtl/>
              </w:rPr>
              <w:t>نام استان</w:t>
            </w:r>
          </w:p>
        </w:tc>
        <w:tc>
          <w:tcPr>
            <w:tcW w:w="1276" w:type="dxa"/>
          </w:tcPr>
          <w:p w:rsidR="00791BCE" w:rsidRPr="00791BCE" w:rsidRDefault="00791BCE" w:rsidP="00791BCE">
            <w:pPr>
              <w:jc w:val="center"/>
              <w:rPr>
                <w:rFonts w:cs="B Titr"/>
              </w:rPr>
            </w:pPr>
            <w:r w:rsidRPr="00791BCE">
              <w:rPr>
                <w:rFonts w:cs="B Titr" w:hint="cs"/>
                <w:rtl/>
              </w:rPr>
              <w:t>عنوان منطقه</w:t>
            </w:r>
          </w:p>
        </w:tc>
        <w:tc>
          <w:tcPr>
            <w:tcW w:w="679" w:type="dxa"/>
          </w:tcPr>
          <w:p w:rsidR="00791BCE" w:rsidRPr="00791BCE" w:rsidRDefault="00791BCE" w:rsidP="00791BCE">
            <w:pPr>
              <w:jc w:val="center"/>
              <w:rPr>
                <w:rFonts w:cs="B Titr" w:hint="cs"/>
                <w:rtl/>
                <w:lang w:bidi="fa-IR"/>
              </w:rPr>
            </w:pPr>
            <w:r w:rsidRPr="00791BCE"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5E6FA9" w:rsidTr="00791BCE">
        <w:tc>
          <w:tcPr>
            <w:tcW w:w="2518" w:type="dxa"/>
          </w:tcPr>
          <w:p w:rsidR="00791BCE" w:rsidRPr="000A50A7" w:rsidRDefault="000A50A7" w:rsidP="000A50A7">
            <w:pPr>
              <w:jc w:val="center"/>
              <w:rPr>
                <w:rFonts w:cs="B Nazanin"/>
                <w:sz w:val="24"/>
                <w:szCs w:val="24"/>
              </w:rPr>
            </w:pPr>
            <w:r w:rsidRPr="000A50A7">
              <w:rPr>
                <w:rFonts w:cs="B Nazanin" w:hint="cs"/>
                <w:sz w:val="24"/>
                <w:szCs w:val="24"/>
                <w:rtl/>
              </w:rPr>
              <w:t>42350142</w:t>
            </w:r>
          </w:p>
        </w:tc>
        <w:tc>
          <w:tcPr>
            <w:tcW w:w="1701" w:type="dxa"/>
          </w:tcPr>
          <w:p w:rsidR="00791BCE" w:rsidRPr="000A50A7" w:rsidRDefault="00791BCE" w:rsidP="000A50A7">
            <w:pPr>
              <w:jc w:val="center"/>
              <w:rPr>
                <w:rFonts w:cs="B Nazanin"/>
                <w:sz w:val="24"/>
                <w:szCs w:val="24"/>
              </w:rPr>
            </w:pPr>
            <w:r w:rsidRPr="000A50A7">
              <w:rPr>
                <w:rFonts w:cs="B Nazanin" w:hint="cs"/>
                <w:sz w:val="24"/>
                <w:szCs w:val="24"/>
                <w:rtl/>
              </w:rPr>
              <w:t>خانم</w:t>
            </w:r>
            <w:r w:rsidR="00141AE5">
              <w:rPr>
                <w:rFonts w:cs="B Nazanin" w:hint="cs"/>
                <w:sz w:val="24"/>
                <w:szCs w:val="24"/>
                <w:rtl/>
              </w:rPr>
              <w:t xml:space="preserve"> نجمه</w:t>
            </w:r>
            <w:r w:rsidRPr="000A50A7">
              <w:rPr>
                <w:rFonts w:cs="B Nazanin" w:hint="cs"/>
                <w:sz w:val="24"/>
                <w:szCs w:val="24"/>
                <w:rtl/>
              </w:rPr>
              <w:t xml:space="preserve"> سلیمی</w:t>
            </w:r>
          </w:p>
        </w:tc>
        <w:tc>
          <w:tcPr>
            <w:tcW w:w="3402" w:type="dxa"/>
          </w:tcPr>
          <w:p w:rsidR="00791BCE" w:rsidRPr="000A50A7" w:rsidRDefault="00791BCE" w:rsidP="000A50A7">
            <w:pPr>
              <w:jc w:val="center"/>
              <w:rPr>
                <w:rFonts w:cs="B Nazanin"/>
                <w:sz w:val="24"/>
                <w:szCs w:val="24"/>
              </w:rPr>
            </w:pPr>
            <w:r w:rsidRPr="000A50A7">
              <w:rPr>
                <w:rFonts w:cs="B Nazanin" w:hint="cs"/>
                <w:sz w:val="24"/>
                <w:szCs w:val="24"/>
                <w:rtl/>
              </w:rPr>
              <w:t>گیلان،مازندران،تهران،البرز،قزوین،گیلان،زنجان</w:t>
            </w:r>
          </w:p>
        </w:tc>
        <w:tc>
          <w:tcPr>
            <w:tcW w:w="1276" w:type="dxa"/>
          </w:tcPr>
          <w:p w:rsidR="00791BCE" w:rsidRPr="000A50A7" w:rsidRDefault="00791BCE" w:rsidP="000A50A7">
            <w:pPr>
              <w:jc w:val="center"/>
              <w:rPr>
                <w:rFonts w:cs="B Nazanin"/>
                <w:sz w:val="24"/>
                <w:szCs w:val="24"/>
              </w:rPr>
            </w:pPr>
            <w:r w:rsidRPr="000A50A7">
              <w:rPr>
                <w:rFonts w:cs="B Nazanin" w:hint="cs"/>
                <w:sz w:val="24"/>
                <w:szCs w:val="24"/>
                <w:rtl/>
              </w:rPr>
              <w:t>منطقه یک</w:t>
            </w:r>
          </w:p>
        </w:tc>
        <w:tc>
          <w:tcPr>
            <w:tcW w:w="679" w:type="dxa"/>
          </w:tcPr>
          <w:p w:rsidR="00791BCE" w:rsidRPr="000A50A7" w:rsidRDefault="00791BCE" w:rsidP="000A50A7">
            <w:pPr>
              <w:jc w:val="center"/>
              <w:rPr>
                <w:rFonts w:cs="B Nazanin"/>
                <w:sz w:val="24"/>
                <w:szCs w:val="24"/>
              </w:rPr>
            </w:pPr>
            <w:r w:rsidRPr="000A50A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791BCE" w:rsidTr="00791BCE">
        <w:tc>
          <w:tcPr>
            <w:tcW w:w="2518" w:type="dxa"/>
          </w:tcPr>
          <w:p w:rsidR="00791BCE" w:rsidRPr="000A50A7" w:rsidRDefault="000A50A7" w:rsidP="005E6FA9">
            <w:pPr>
              <w:jc w:val="center"/>
              <w:rPr>
                <w:rFonts w:cs="B Nazanin"/>
                <w:sz w:val="24"/>
                <w:szCs w:val="24"/>
              </w:rPr>
            </w:pPr>
            <w:r w:rsidRPr="000A50A7">
              <w:rPr>
                <w:rFonts w:cs="B Nazanin" w:hint="cs"/>
                <w:sz w:val="24"/>
                <w:szCs w:val="24"/>
                <w:rtl/>
              </w:rPr>
              <w:t>423501</w:t>
            </w:r>
            <w:r w:rsidR="005E6FA9">
              <w:rPr>
                <w:rFonts w:cs="B Nazanin" w:hint="cs"/>
                <w:sz w:val="24"/>
                <w:szCs w:val="24"/>
                <w:rtl/>
              </w:rPr>
              <w:t>03</w:t>
            </w:r>
          </w:p>
        </w:tc>
        <w:tc>
          <w:tcPr>
            <w:tcW w:w="1701" w:type="dxa"/>
          </w:tcPr>
          <w:p w:rsidR="00791BCE" w:rsidRPr="000A50A7" w:rsidRDefault="00791BCE" w:rsidP="000A50A7">
            <w:pPr>
              <w:jc w:val="center"/>
              <w:rPr>
                <w:rFonts w:cs="B Nazanin"/>
                <w:sz w:val="24"/>
                <w:szCs w:val="24"/>
              </w:rPr>
            </w:pPr>
            <w:r w:rsidRPr="000A50A7">
              <w:rPr>
                <w:rFonts w:cs="B Nazanin" w:hint="cs"/>
                <w:sz w:val="24"/>
                <w:szCs w:val="24"/>
                <w:rtl/>
              </w:rPr>
              <w:t>خانم</w:t>
            </w:r>
            <w:r w:rsidR="00141AE5">
              <w:rPr>
                <w:rFonts w:cs="B Nazanin" w:hint="cs"/>
                <w:sz w:val="24"/>
                <w:szCs w:val="24"/>
                <w:rtl/>
              </w:rPr>
              <w:t xml:space="preserve"> معصومه</w:t>
            </w:r>
            <w:r w:rsidRPr="000A50A7">
              <w:rPr>
                <w:rFonts w:cs="B Nazanin" w:hint="cs"/>
                <w:sz w:val="24"/>
                <w:szCs w:val="24"/>
                <w:rtl/>
              </w:rPr>
              <w:t xml:space="preserve"> نهاوندی</w:t>
            </w:r>
          </w:p>
        </w:tc>
        <w:tc>
          <w:tcPr>
            <w:tcW w:w="3402" w:type="dxa"/>
          </w:tcPr>
          <w:p w:rsidR="00791BCE" w:rsidRPr="000A50A7" w:rsidRDefault="00791BCE" w:rsidP="000A50A7">
            <w:pPr>
              <w:jc w:val="center"/>
              <w:rPr>
                <w:rFonts w:cs="B Nazanin"/>
                <w:sz w:val="24"/>
                <w:szCs w:val="24"/>
              </w:rPr>
            </w:pPr>
            <w:r w:rsidRPr="000A50A7">
              <w:rPr>
                <w:rFonts w:cs="B Nazanin" w:hint="cs"/>
                <w:sz w:val="24"/>
                <w:szCs w:val="24"/>
                <w:rtl/>
              </w:rPr>
              <w:t>فارس،بوشهر،بویراحمد،اصفهان، یزد،چهارمحال بختیاری، خوزستان،مرکزی،قم</w:t>
            </w:r>
          </w:p>
        </w:tc>
        <w:tc>
          <w:tcPr>
            <w:tcW w:w="1276" w:type="dxa"/>
          </w:tcPr>
          <w:p w:rsidR="00791BCE" w:rsidRPr="000A50A7" w:rsidRDefault="00791BCE" w:rsidP="000A50A7">
            <w:pPr>
              <w:jc w:val="center"/>
              <w:rPr>
                <w:rFonts w:cs="B Nazanin"/>
                <w:sz w:val="24"/>
                <w:szCs w:val="24"/>
              </w:rPr>
            </w:pPr>
            <w:r w:rsidRPr="000A50A7">
              <w:rPr>
                <w:rFonts w:cs="B Nazanin" w:hint="cs"/>
                <w:sz w:val="24"/>
                <w:szCs w:val="24"/>
                <w:rtl/>
              </w:rPr>
              <w:t>منطقه دو</w:t>
            </w:r>
          </w:p>
        </w:tc>
        <w:tc>
          <w:tcPr>
            <w:tcW w:w="679" w:type="dxa"/>
          </w:tcPr>
          <w:p w:rsidR="00791BCE" w:rsidRPr="000A50A7" w:rsidRDefault="00791BCE" w:rsidP="000A50A7">
            <w:pPr>
              <w:jc w:val="center"/>
              <w:rPr>
                <w:rFonts w:cs="B Nazanin"/>
                <w:sz w:val="24"/>
                <w:szCs w:val="24"/>
              </w:rPr>
            </w:pPr>
            <w:r w:rsidRPr="000A50A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791BCE" w:rsidTr="00791BCE">
        <w:tc>
          <w:tcPr>
            <w:tcW w:w="2518" w:type="dxa"/>
          </w:tcPr>
          <w:p w:rsidR="00791BCE" w:rsidRPr="000A50A7" w:rsidRDefault="000A50A7" w:rsidP="005E6FA9">
            <w:pPr>
              <w:jc w:val="center"/>
              <w:rPr>
                <w:rFonts w:cs="B Nazanin"/>
                <w:sz w:val="24"/>
                <w:szCs w:val="24"/>
              </w:rPr>
            </w:pPr>
            <w:r w:rsidRPr="000A50A7">
              <w:rPr>
                <w:rFonts w:cs="B Nazanin" w:hint="cs"/>
                <w:sz w:val="24"/>
                <w:szCs w:val="24"/>
                <w:rtl/>
              </w:rPr>
              <w:t>423501</w:t>
            </w:r>
            <w:r w:rsidR="005E6FA9"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  <w:tc>
          <w:tcPr>
            <w:tcW w:w="1701" w:type="dxa"/>
          </w:tcPr>
          <w:p w:rsidR="00791BCE" w:rsidRPr="000A50A7" w:rsidRDefault="000A50A7" w:rsidP="000A50A7">
            <w:pPr>
              <w:jc w:val="center"/>
              <w:rPr>
                <w:rFonts w:cs="B Nazanin"/>
                <w:sz w:val="24"/>
                <w:szCs w:val="24"/>
              </w:rPr>
            </w:pPr>
            <w:r w:rsidRPr="000A50A7">
              <w:rPr>
                <w:rFonts w:cs="B Nazanin" w:hint="cs"/>
                <w:sz w:val="24"/>
                <w:szCs w:val="24"/>
                <w:rtl/>
              </w:rPr>
              <w:t>خانم</w:t>
            </w:r>
            <w:r w:rsidR="00141AE5">
              <w:rPr>
                <w:rFonts w:cs="B Nazanin" w:hint="cs"/>
                <w:sz w:val="24"/>
                <w:szCs w:val="24"/>
                <w:rtl/>
              </w:rPr>
              <w:t xml:space="preserve"> فرزانه</w:t>
            </w:r>
            <w:r w:rsidRPr="000A50A7">
              <w:rPr>
                <w:rFonts w:cs="B Nazanin" w:hint="cs"/>
                <w:sz w:val="24"/>
                <w:szCs w:val="24"/>
                <w:rtl/>
              </w:rPr>
              <w:t xml:space="preserve"> فتاحی</w:t>
            </w:r>
          </w:p>
        </w:tc>
        <w:tc>
          <w:tcPr>
            <w:tcW w:w="3402" w:type="dxa"/>
          </w:tcPr>
          <w:p w:rsidR="00791BCE" w:rsidRPr="000A50A7" w:rsidRDefault="000A50A7" w:rsidP="000A50A7">
            <w:pPr>
              <w:jc w:val="center"/>
              <w:rPr>
                <w:rFonts w:cs="B Nazanin"/>
                <w:sz w:val="24"/>
                <w:szCs w:val="24"/>
              </w:rPr>
            </w:pPr>
            <w:r w:rsidRPr="000A50A7">
              <w:rPr>
                <w:rFonts w:cs="B Nazanin" w:hint="cs"/>
                <w:sz w:val="24"/>
                <w:szCs w:val="24"/>
                <w:rtl/>
              </w:rPr>
              <w:t>ایلام،کرمانشاه،همدان،کردستان،لرستان، اردبیل، آذربایجان شرقی، آذربایجان غربی</w:t>
            </w:r>
          </w:p>
        </w:tc>
        <w:tc>
          <w:tcPr>
            <w:tcW w:w="1276" w:type="dxa"/>
          </w:tcPr>
          <w:p w:rsidR="00791BCE" w:rsidRPr="000A50A7" w:rsidRDefault="00791BCE" w:rsidP="000A50A7">
            <w:pPr>
              <w:jc w:val="center"/>
              <w:rPr>
                <w:rFonts w:cs="B Nazanin"/>
                <w:sz w:val="24"/>
                <w:szCs w:val="24"/>
              </w:rPr>
            </w:pPr>
            <w:r w:rsidRPr="000A50A7">
              <w:rPr>
                <w:rFonts w:cs="B Nazanin" w:hint="cs"/>
                <w:sz w:val="24"/>
                <w:szCs w:val="24"/>
                <w:rtl/>
              </w:rPr>
              <w:t>منطقه سه</w:t>
            </w:r>
          </w:p>
        </w:tc>
        <w:tc>
          <w:tcPr>
            <w:tcW w:w="679" w:type="dxa"/>
          </w:tcPr>
          <w:p w:rsidR="00791BCE" w:rsidRPr="000A50A7" w:rsidRDefault="00791BCE" w:rsidP="000A50A7">
            <w:pPr>
              <w:jc w:val="center"/>
              <w:rPr>
                <w:rFonts w:cs="B Nazanin"/>
                <w:sz w:val="24"/>
                <w:szCs w:val="24"/>
              </w:rPr>
            </w:pPr>
            <w:r w:rsidRPr="000A50A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791BCE" w:rsidTr="00791BCE">
        <w:tc>
          <w:tcPr>
            <w:tcW w:w="2518" w:type="dxa"/>
          </w:tcPr>
          <w:p w:rsidR="00791BCE" w:rsidRPr="000A50A7" w:rsidRDefault="000A50A7" w:rsidP="000A50A7">
            <w:pPr>
              <w:jc w:val="center"/>
              <w:rPr>
                <w:rFonts w:cs="B Nazanin"/>
                <w:sz w:val="24"/>
                <w:szCs w:val="24"/>
              </w:rPr>
            </w:pPr>
            <w:r w:rsidRPr="000A50A7">
              <w:rPr>
                <w:rFonts w:cs="B Nazanin" w:hint="cs"/>
                <w:sz w:val="24"/>
                <w:szCs w:val="24"/>
                <w:rtl/>
              </w:rPr>
              <w:t>42350143</w:t>
            </w:r>
          </w:p>
        </w:tc>
        <w:tc>
          <w:tcPr>
            <w:tcW w:w="1701" w:type="dxa"/>
          </w:tcPr>
          <w:p w:rsidR="00791BCE" w:rsidRPr="000A50A7" w:rsidRDefault="000A50A7" w:rsidP="005E6FA9">
            <w:pPr>
              <w:jc w:val="center"/>
              <w:rPr>
                <w:rFonts w:cs="B Nazanin"/>
                <w:sz w:val="24"/>
                <w:szCs w:val="24"/>
              </w:rPr>
            </w:pPr>
            <w:r w:rsidRPr="000A50A7">
              <w:rPr>
                <w:rFonts w:cs="B Nazanin" w:hint="cs"/>
                <w:sz w:val="24"/>
                <w:szCs w:val="24"/>
                <w:rtl/>
              </w:rPr>
              <w:t>اقای</w:t>
            </w:r>
            <w:r w:rsidR="00141AE5">
              <w:rPr>
                <w:rFonts w:cs="B Nazanin" w:hint="cs"/>
                <w:sz w:val="24"/>
                <w:szCs w:val="24"/>
                <w:rtl/>
              </w:rPr>
              <w:t xml:space="preserve"> شهرام</w:t>
            </w:r>
            <w:r w:rsidRPr="000A50A7">
              <w:rPr>
                <w:rFonts w:cs="B Nazanin" w:hint="cs"/>
                <w:sz w:val="24"/>
                <w:szCs w:val="24"/>
                <w:rtl/>
              </w:rPr>
              <w:t xml:space="preserve"> اسکند</w:t>
            </w:r>
            <w:r w:rsidR="005E6FA9">
              <w:rPr>
                <w:rFonts w:cs="B Nazanin" w:hint="cs"/>
                <w:sz w:val="24"/>
                <w:szCs w:val="24"/>
                <w:rtl/>
              </w:rPr>
              <w:t xml:space="preserve">ری </w:t>
            </w:r>
            <w:r w:rsidRPr="000A50A7">
              <w:rPr>
                <w:rFonts w:cs="B Nazanin" w:hint="cs"/>
                <w:sz w:val="24"/>
                <w:szCs w:val="24"/>
                <w:rtl/>
              </w:rPr>
              <w:t>پور</w:t>
            </w:r>
          </w:p>
        </w:tc>
        <w:tc>
          <w:tcPr>
            <w:tcW w:w="3402" w:type="dxa"/>
          </w:tcPr>
          <w:p w:rsidR="00791BCE" w:rsidRPr="000A50A7" w:rsidRDefault="000A50A7" w:rsidP="000A50A7">
            <w:pPr>
              <w:jc w:val="center"/>
              <w:rPr>
                <w:rFonts w:cs="B Nazanin"/>
                <w:sz w:val="24"/>
                <w:szCs w:val="24"/>
              </w:rPr>
            </w:pPr>
            <w:r w:rsidRPr="000A50A7">
              <w:rPr>
                <w:rFonts w:cs="B Nazanin" w:hint="cs"/>
                <w:sz w:val="24"/>
                <w:szCs w:val="24"/>
                <w:rtl/>
              </w:rPr>
              <w:t>خراسان شمالی،خراسان رضوی،خراسان جنوبی، سیستان و بلوچستان، سمنان،کرمان،هرمزگان</w:t>
            </w:r>
          </w:p>
        </w:tc>
        <w:tc>
          <w:tcPr>
            <w:tcW w:w="1276" w:type="dxa"/>
          </w:tcPr>
          <w:p w:rsidR="00791BCE" w:rsidRPr="000A50A7" w:rsidRDefault="000A50A7" w:rsidP="000A50A7">
            <w:pPr>
              <w:jc w:val="center"/>
              <w:rPr>
                <w:rFonts w:cs="B Nazanin"/>
                <w:sz w:val="24"/>
                <w:szCs w:val="24"/>
              </w:rPr>
            </w:pPr>
            <w:r w:rsidRPr="000A50A7">
              <w:rPr>
                <w:rFonts w:cs="B Nazanin" w:hint="cs"/>
                <w:sz w:val="24"/>
                <w:szCs w:val="24"/>
                <w:rtl/>
              </w:rPr>
              <w:t>منطقه چهار</w:t>
            </w:r>
          </w:p>
        </w:tc>
        <w:tc>
          <w:tcPr>
            <w:tcW w:w="679" w:type="dxa"/>
          </w:tcPr>
          <w:p w:rsidR="00791BCE" w:rsidRPr="000A50A7" w:rsidRDefault="000A50A7" w:rsidP="000A50A7">
            <w:pPr>
              <w:jc w:val="center"/>
              <w:rPr>
                <w:rFonts w:cs="B Nazanin"/>
                <w:sz w:val="24"/>
                <w:szCs w:val="24"/>
              </w:rPr>
            </w:pPr>
            <w:r w:rsidRPr="000A50A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</w:tbl>
    <w:p w:rsidR="00CB4D1B" w:rsidRDefault="00CB4D1B"/>
    <w:sectPr w:rsidR="00CB4D1B" w:rsidSect="000A5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1BCE"/>
    <w:rsid w:val="000A50A7"/>
    <w:rsid w:val="00141AE5"/>
    <w:rsid w:val="00261597"/>
    <w:rsid w:val="00380EAF"/>
    <w:rsid w:val="004F3682"/>
    <w:rsid w:val="005E6FA9"/>
    <w:rsid w:val="00791BCE"/>
    <w:rsid w:val="00CB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B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nsalimi</dc:creator>
  <cp:lastModifiedBy>nsalimi</cp:lastModifiedBy>
  <cp:revision>3</cp:revision>
  <cp:lastPrinted>2018-11-20T08:01:00Z</cp:lastPrinted>
  <dcterms:created xsi:type="dcterms:W3CDTF">2018-11-20T08:14:00Z</dcterms:created>
  <dcterms:modified xsi:type="dcterms:W3CDTF">2018-11-20T08:15:00Z</dcterms:modified>
</cp:coreProperties>
</file>