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815CA" w14:textId="77777777" w:rsidR="004A7570" w:rsidRPr="00B254D5" w:rsidRDefault="00B254D5" w:rsidP="008867CD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بسمه تعالی</w:t>
      </w:r>
    </w:p>
    <w:p w14:paraId="66D815CB" w14:textId="77777777" w:rsidR="00CC78B1" w:rsidRDefault="004A7570" w:rsidP="00FA6E2A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دستورالعمل </w:t>
      </w:r>
      <w:r w:rsidR="008867CD">
        <w:rPr>
          <w:rFonts w:cs="B Titr" w:hint="cs"/>
          <w:sz w:val="28"/>
          <w:szCs w:val="28"/>
          <w:rtl/>
          <w:lang w:bidi="fa-IR"/>
        </w:rPr>
        <w:t xml:space="preserve">اعطای بورس داخل </w:t>
      </w:r>
      <w:r w:rsidR="00FA6E2A">
        <w:rPr>
          <w:rFonts w:cs="B Titr" w:hint="cs"/>
          <w:sz w:val="28"/>
          <w:szCs w:val="28"/>
          <w:rtl/>
          <w:lang w:bidi="fa-IR"/>
        </w:rPr>
        <w:t xml:space="preserve">ومأموریت تحصیلی </w:t>
      </w:r>
      <w:r w:rsidR="008867CD">
        <w:rPr>
          <w:rFonts w:cs="B Titr" w:hint="cs"/>
          <w:sz w:val="28"/>
          <w:szCs w:val="28"/>
          <w:rtl/>
          <w:lang w:bidi="fa-IR"/>
        </w:rPr>
        <w:t>مربیان دانشگاه</w:t>
      </w:r>
      <w:r w:rsidR="008867CD">
        <w:rPr>
          <w:rFonts w:cs="B Titr"/>
          <w:sz w:val="28"/>
          <w:szCs w:val="28"/>
          <w:rtl/>
          <w:lang w:bidi="fa-IR"/>
        </w:rPr>
        <w:softHyphen/>
      </w:r>
      <w:r w:rsidR="00FA6E2A">
        <w:rPr>
          <w:rFonts w:cs="B Titr" w:hint="cs"/>
          <w:sz w:val="28"/>
          <w:szCs w:val="28"/>
          <w:rtl/>
          <w:lang w:bidi="fa-IR"/>
        </w:rPr>
        <w:t xml:space="preserve"> فنی</w:t>
      </w:r>
      <w:r w:rsidR="00FA6E2A">
        <w:rPr>
          <w:rFonts w:cs="B Titr"/>
          <w:sz w:val="28"/>
          <w:szCs w:val="28"/>
          <w:rtl/>
          <w:lang w:bidi="fa-IR"/>
        </w:rPr>
        <w:softHyphen/>
      </w:r>
      <w:r w:rsidR="00FA6E2A">
        <w:rPr>
          <w:rFonts w:cs="B Titr" w:hint="cs"/>
          <w:sz w:val="28"/>
          <w:szCs w:val="28"/>
          <w:rtl/>
          <w:lang w:bidi="fa-IR"/>
        </w:rPr>
        <w:t>وحرفه</w:t>
      </w:r>
      <w:r w:rsidR="00FA6E2A">
        <w:rPr>
          <w:rFonts w:cs="B Titr"/>
          <w:sz w:val="28"/>
          <w:szCs w:val="28"/>
          <w:rtl/>
          <w:lang w:bidi="fa-IR"/>
        </w:rPr>
        <w:softHyphen/>
      </w:r>
      <w:r w:rsidR="00FA6E2A">
        <w:rPr>
          <w:rFonts w:cs="B Titr" w:hint="cs"/>
          <w:sz w:val="28"/>
          <w:szCs w:val="28"/>
          <w:rtl/>
          <w:lang w:bidi="fa-IR"/>
        </w:rPr>
        <w:t>ای</w:t>
      </w:r>
    </w:p>
    <w:p w14:paraId="66D815CC" w14:textId="77777777" w:rsidR="008867CD" w:rsidRDefault="008867CD" w:rsidP="008867CD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8867CD">
        <w:rPr>
          <w:rFonts w:cs="B Nazanin" w:hint="cs"/>
          <w:b/>
          <w:bCs/>
          <w:sz w:val="28"/>
          <w:szCs w:val="28"/>
          <w:rtl/>
          <w:lang w:bidi="fa-IR"/>
        </w:rPr>
        <w:t>مقدمه:</w:t>
      </w:r>
    </w:p>
    <w:p w14:paraId="66D815CD" w14:textId="77777777" w:rsidR="008867CD" w:rsidRDefault="008867CD" w:rsidP="000D287A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به منظور ارتقای سطح علمی مربیان </w:t>
      </w:r>
      <w:r w:rsidR="004A7570">
        <w:rPr>
          <w:rFonts w:cs="B Nazanin" w:hint="cs"/>
          <w:sz w:val="28"/>
          <w:szCs w:val="28"/>
          <w:rtl/>
          <w:lang w:bidi="fa-IR"/>
        </w:rPr>
        <w:t xml:space="preserve">رسمی تمام وقت </w:t>
      </w:r>
      <w:r>
        <w:rPr>
          <w:rFonts w:cs="B Nazanin" w:hint="cs"/>
          <w:sz w:val="28"/>
          <w:szCs w:val="28"/>
          <w:rtl/>
          <w:lang w:bidi="fa-IR"/>
        </w:rPr>
        <w:t>دانشگاه</w:t>
      </w:r>
      <w:r>
        <w:rPr>
          <w:rFonts w:cs="B Nazanin"/>
          <w:sz w:val="28"/>
          <w:szCs w:val="28"/>
          <w:rtl/>
          <w:lang w:bidi="fa-IR"/>
        </w:rPr>
        <w:softHyphen/>
      </w:r>
      <w:r w:rsidR="004A7570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FA6E2A">
        <w:rPr>
          <w:rFonts w:cs="B Nazanin" w:hint="cs"/>
          <w:sz w:val="28"/>
          <w:szCs w:val="28"/>
          <w:rtl/>
          <w:lang w:bidi="fa-IR"/>
        </w:rPr>
        <w:t xml:space="preserve">اعطای </w:t>
      </w:r>
      <w:r>
        <w:rPr>
          <w:rFonts w:cs="B Nazanin" w:hint="cs"/>
          <w:sz w:val="28"/>
          <w:szCs w:val="28"/>
          <w:rtl/>
          <w:lang w:bidi="fa-IR"/>
        </w:rPr>
        <w:t xml:space="preserve">بورس تحصیلی برای دوره دکتری </w:t>
      </w:r>
      <w:r w:rsidR="00646FD2">
        <w:rPr>
          <w:rFonts w:cs="B Nazanin" w:hint="cs"/>
          <w:sz w:val="28"/>
          <w:szCs w:val="28"/>
          <w:rtl/>
          <w:lang w:bidi="fa-IR"/>
        </w:rPr>
        <w:t xml:space="preserve">تخصصی </w:t>
      </w:r>
      <w:r w:rsidR="00FA6E2A">
        <w:rPr>
          <w:rFonts w:cs="B Nazanin" w:hint="cs"/>
          <w:sz w:val="28"/>
          <w:szCs w:val="28"/>
          <w:rtl/>
          <w:lang w:bidi="fa-IR"/>
        </w:rPr>
        <w:t>یا سطح 4 حوز</w:t>
      </w:r>
      <w:r w:rsidR="000D287A">
        <w:rPr>
          <w:rFonts w:cs="B Nazanin" w:hint="cs"/>
          <w:sz w:val="28"/>
          <w:szCs w:val="28"/>
          <w:rtl/>
          <w:lang w:bidi="fa-IR"/>
        </w:rPr>
        <w:t>و</w:t>
      </w:r>
      <w:r w:rsidR="00FA6E2A">
        <w:rPr>
          <w:rFonts w:cs="B Nazanin" w:hint="cs"/>
          <w:sz w:val="28"/>
          <w:szCs w:val="28"/>
          <w:rtl/>
          <w:lang w:bidi="fa-IR"/>
        </w:rPr>
        <w:t>ی داخل</w:t>
      </w:r>
      <w:r w:rsidR="000D287A">
        <w:rPr>
          <w:rFonts w:cs="B Nazanin" w:hint="cs"/>
          <w:sz w:val="28"/>
          <w:szCs w:val="28"/>
          <w:rtl/>
          <w:lang w:bidi="fa-IR"/>
        </w:rPr>
        <w:t>،</w:t>
      </w:r>
      <w:r w:rsidR="00FA6E2A">
        <w:rPr>
          <w:rFonts w:cs="B Nazanin" w:hint="cs"/>
          <w:sz w:val="28"/>
          <w:szCs w:val="28"/>
          <w:rtl/>
          <w:lang w:bidi="fa-IR"/>
        </w:rPr>
        <w:t xml:space="preserve"> بر اساس ماده 73 «آیین نامه استخدامی اعضای هیأت علمی» «آیین نامه اعطای بورس داخل برای ارتقای سطح علمی مربیان دانشگاه</w:t>
      </w:r>
      <w:r w:rsidR="00FA6E2A">
        <w:rPr>
          <w:rFonts w:cs="B Nazanin"/>
          <w:sz w:val="28"/>
          <w:szCs w:val="28"/>
          <w:rtl/>
          <w:lang w:bidi="fa-IR"/>
        </w:rPr>
        <w:softHyphen/>
      </w:r>
      <w:r w:rsidR="00FA6E2A">
        <w:rPr>
          <w:rFonts w:cs="B Nazanin" w:hint="cs"/>
          <w:sz w:val="28"/>
          <w:szCs w:val="28"/>
          <w:rtl/>
          <w:lang w:bidi="fa-IR"/>
        </w:rPr>
        <w:t>ها، مؤسسات آموزش عالی و پژوهشی» به شماره 47284 مورخ 20/03/93 این دستورالعمل اجرا می</w:t>
      </w:r>
      <w:r w:rsidR="00FA6E2A">
        <w:rPr>
          <w:rFonts w:cs="B Nazanin"/>
          <w:sz w:val="28"/>
          <w:szCs w:val="28"/>
          <w:rtl/>
          <w:lang w:bidi="fa-IR"/>
        </w:rPr>
        <w:softHyphen/>
      </w:r>
      <w:r w:rsidR="00FA6E2A">
        <w:rPr>
          <w:rFonts w:cs="B Nazanin" w:hint="cs"/>
          <w:sz w:val="28"/>
          <w:szCs w:val="28"/>
          <w:rtl/>
          <w:lang w:bidi="fa-IR"/>
        </w:rPr>
        <w:t>شود</w:t>
      </w:r>
      <w:r w:rsidR="007D483B">
        <w:rPr>
          <w:rFonts w:cs="B Nazanin" w:hint="cs"/>
          <w:sz w:val="28"/>
          <w:szCs w:val="28"/>
          <w:rtl/>
          <w:lang w:bidi="fa-IR"/>
        </w:rPr>
        <w:t>.</w:t>
      </w:r>
    </w:p>
    <w:p w14:paraId="66D815CE" w14:textId="77777777" w:rsidR="007D483B" w:rsidRPr="006C4397" w:rsidRDefault="007D483B" w:rsidP="007D483B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6C4397">
        <w:rPr>
          <w:rFonts w:cs="B Nazanin" w:hint="cs"/>
          <w:b/>
          <w:bCs/>
          <w:sz w:val="26"/>
          <w:szCs w:val="26"/>
          <w:rtl/>
          <w:lang w:bidi="fa-IR"/>
        </w:rPr>
        <w:t>ماده 1: تعاریف</w:t>
      </w:r>
    </w:p>
    <w:p w14:paraId="66D815CF" w14:textId="77777777" w:rsidR="007D483B" w:rsidRDefault="007D483B" w:rsidP="00071544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1ـ1</w:t>
      </w:r>
      <w:r w:rsidR="00071544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وزارت: وزارت علوم، تحقیقات و فناوری</w:t>
      </w:r>
    </w:p>
    <w:p w14:paraId="66D815D0" w14:textId="77777777" w:rsidR="00FA6E2A" w:rsidRDefault="007D483B" w:rsidP="00071544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2ـ1</w:t>
      </w:r>
      <w:r w:rsidR="00071544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FA6E2A">
        <w:rPr>
          <w:rFonts w:cs="B Nazanin" w:hint="cs"/>
          <w:sz w:val="28"/>
          <w:szCs w:val="28"/>
          <w:rtl/>
          <w:lang w:bidi="fa-IR"/>
        </w:rPr>
        <w:t>بورسیه: مربیانی رسمی هستند که به عنوان پذیرفته شدگان نهایی از طرف شورای مرکزی بورس وزارت تأیید می</w:t>
      </w:r>
      <w:r w:rsidR="00FA6E2A">
        <w:rPr>
          <w:rFonts w:cs="B Nazanin"/>
          <w:sz w:val="28"/>
          <w:szCs w:val="28"/>
          <w:rtl/>
          <w:lang w:bidi="fa-IR"/>
        </w:rPr>
        <w:softHyphen/>
      </w:r>
      <w:r w:rsidR="00FA6E2A">
        <w:rPr>
          <w:rFonts w:cs="B Nazanin" w:hint="cs"/>
          <w:sz w:val="28"/>
          <w:szCs w:val="28"/>
          <w:rtl/>
          <w:lang w:bidi="fa-IR"/>
        </w:rPr>
        <w:t>شوند.</w:t>
      </w:r>
    </w:p>
    <w:p w14:paraId="66D815D1" w14:textId="77777777" w:rsidR="007D483B" w:rsidRDefault="007D483B" w:rsidP="00071544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3ـ1</w:t>
      </w:r>
      <w:r w:rsidR="00071544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اداره کل: اداره کل بورس و اعزام دانشجویان خارج سازمان امور دانشجویان</w:t>
      </w:r>
    </w:p>
    <w:p w14:paraId="66D815D2" w14:textId="77777777" w:rsidR="007D483B" w:rsidRDefault="00FA6E2A" w:rsidP="00071544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</w:t>
      </w:r>
      <w:r w:rsidR="007D483B">
        <w:rPr>
          <w:rFonts w:cs="B Nazanin" w:hint="cs"/>
          <w:sz w:val="28"/>
          <w:szCs w:val="28"/>
          <w:rtl/>
          <w:lang w:bidi="fa-IR"/>
        </w:rPr>
        <w:t>ـ1</w:t>
      </w:r>
      <w:r w:rsidR="00071544">
        <w:rPr>
          <w:rFonts w:cs="B Nazanin" w:hint="cs"/>
          <w:sz w:val="28"/>
          <w:szCs w:val="28"/>
          <w:rtl/>
          <w:lang w:bidi="fa-IR"/>
        </w:rPr>
        <w:t>.</w:t>
      </w:r>
      <w:r w:rsidR="007D483B">
        <w:rPr>
          <w:rFonts w:cs="B Nazanin" w:hint="cs"/>
          <w:sz w:val="28"/>
          <w:szCs w:val="28"/>
          <w:rtl/>
          <w:lang w:bidi="fa-IR"/>
        </w:rPr>
        <w:t xml:space="preserve"> کمیته: کمیته منتخب شورای مرکزی بورس وزارت</w:t>
      </w:r>
    </w:p>
    <w:p w14:paraId="66D815D3" w14:textId="77777777" w:rsidR="00FA6E2A" w:rsidRDefault="00FA6E2A" w:rsidP="00071544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5ـ1</w:t>
      </w:r>
      <w:r w:rsidR="00071544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125382">
        <w:rPr>
          <w:rFonts w:cs="B Nazanin" w:hint="cs"/>
          <w:sz w:val="28"/>
          <w:szCs w:val="28"/>
          <w:rtl/>
          <w:lang w:bidi="fa-IR"/>
        </w:rPr>
        <w:t>دانشگاه: دانشگاه فنی</w:t>
      </w:r>
      <w:r w:rsidR="00125382">
        <w:rPr>
          <w:rFonts w:cs="B Nazanin"/>
          <w:sz w:val="28"/>
          <w:szCs w:val="28"/>
          <w:rtl/>
          <w:lang w:bidi="fa-IR"/>
        </w:rPr>
        <w:softHyphen/>
      </w:r>
      <w:r w:rsidR="00125382">
        <w:rPr>
          <w:rFonts w:cs="B Nazanin" w:hint="cs"/>
          <w:sz w:val="28"/>
          <w:szCs w:val="28"/>
          <w:rtl/>
          <w:lang w:bidi="fa-IR"/>
        </w:rPr>
        <w:t>وحرفه</w:t>
      </w:r>
      <w:r w:rsidR="00125382">
        <w:rPr>
          <w:rFonts w:cs="B Nazanin"/>
          <w:sz w:val="28"/>
          <w:szCs w:val="28"/>
          <w:rtl/>
          <w:lang w:bidi="fa-IR"/>
        </w:rPr>
        <w:softHyphen/>
      </w:r>
      <w:r w:rsidR="00125382">
        <w:rPr>
          <w:rFonts w:cs="B Nazanin" w:hint="cs"/>
          <w:sz w:val="28"/>
          <w:szCs w:val="28"/>
          <w:rtl/>
          <w:lang w:bidi="fa-IR"/>
        </w:rPr>
        <w:t>ای</w:t>
      </w:r>
    </w:p>
    <w:p w14:paraId="66D815D4" w14:textId="77777777" w:rsidR="007D483B" w:rsidRDefault="00125382" w:rsidP="00071544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</w:t>
      </w:r>
      <w:r w:rsidR="00FA6E2A">
        <w:rPr>
          <w:rFonts w:cs="B Nazanin" w:hint="cs"/>
          <w:sz w:val="28"/>
          <w:szCs w:val="28"/>
          <w:rtl/>
          <w:lang w:bidi="fa-IR"/>
        </w:rPr>
        <w:t>ـ1</w:t>
      </w:r>
      <w:r w:rsidR="00071544">
        <w:rPr>
          <w:rFonts w:cs="B Nazanin" w:hint="cs"/>
          <w:sz w:val="28"/>
          <w:szCs w:val="28"/>
          <w:rtl/>
          <w:lang w:bidi="fa-IR"/>
        </w:rPr>
        <w:t xml:space="preserve">. </w:t>
      </w:r>
      <w:r w:rsidR="00FA6E2A">
        <w:rPr>
          <w:rFonts w:cs="B Nazanin" w:hint="cs"/>
          <w:sz w:val="28"/>
          <w:szCs w:val="28"/>
          <w:rtl/>
          <w:lang w:bidi="fa-IR"/>
        </w:rPr>
        <w:t>مؤسسه مجری: دا</w:t>
      </w:r>
      <w:r w:rsidR="007D483B">
        <w:rPr>
          <w:rFonts w:cs="B Nazanin" w:hint="cs"/>
          <w:sz w:val="28"/>
          <w:szCs w:val="28"/>
          <w:rtl/>
          <w:lang w:bidi="fa-IR"/>
        </w:rPr>
        <w:t xml:space="preserve">نشگاه، پژوهشگاه یا مؤسسات آموزش عالی و پژوهشی </w:t>
      </w:r>
      <w:r w:rsidR="00FA6E2A">
        <w:rPr>
          <w:rFonts w:cs="B Nazanin" w:hint="cs"/>
          <w:sz w:val="28"/>
          <w:szCs w:val="28"/>
          <w:rtl/>
          <w:lang w:bidi="fa-IR"/>
        </w:rPr>
        <w:t xml:space="preserve">دولتی </w:t>
      </w:r>
      <w:r w:rsidR="007D483B">
        <w:rPr>
          <w:rFonts w:cs="B Nazanin" w:hint="cs"/>
          <w:sz w:val="28"/>
          <w:szCs w:val="28"/>
          <w:rtl/>
          <w:lang w:bidi="fa-IR"/>
        </w:rPr>
        <w:t xml:space="preserve">که به بورسیه پذیرش تحصیل در دوره دکتری </w:t>
      </w:r>
      <w:r w:rsidR="00071544">
        <w:rPr>
          <w:rFonts w:cs="B Nazanin" w:hint="cs"/>
          <w:sz w:val="28"/>
          <w:szCs w:val="28"/>
          <w:rtl/>
          <w:lang w:bidi="fa-IR"/>
        </w:rPr>
        <w:t>می</w:t>
      </w:r>
      <w:r w:rsidR="00071544">
        <w:rPr>
          <w:rFonts w:cs="B Nazanin"/>
          <w:sz w:val="28"/>
          <w:szCs w:val="28"/>
          <w:rtl/>
          <w:lang w:bidi="fa-IR"/>
        </w:rPr>
        <w:softHyphen/>
      </w:r>
      <w:r w:rsidR="00071544">
        <w:rPr>
          <w:rFonts w:cs="B Nazanin" w:hint="cs"/>
          <w:sz w:val="28"/>
          <w:szCs w:val="28"/>
          <w:rtl/>
          <w:lang w:bidi="fa-IR"/>
        </w:rPr>
        <w:t>دهد</w:t>
      </w:r>
      <w:r w:rsidR="007D483B">
        <w:rPr>
          <w:rFonts w:cs="B Nazanin" w:hint="cs"/>
          <w:sz w:val="28"/>
          <w:szCs w:val="28"/>
          <w:rtl/>
          <w:lang w:bidi="fa-IR"/>
        </w:rPr>
        <w:t>.</w:t>
      </w:r>
    </w:p>
    <w:p w14:paraId="66D815D5" w14:textId="77777777" w:rsidR="007D483B" w:rsidRPr="006C4397" w:rsidRDefault="007D483B" w:rsidP="007D483B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6C4397">
        <w:rPr>
          <w:rFonts w:cs="B Nazanin" w:hint="cs"/>
          <w:b/>
          <w:bCs/>
          <w:sz w:val="26"/>
          <w:szCs w:val="26"/>
          <w:rtl/>
          <w:lang w:bidi="fa-IR"/>
        </w:rPr>
        <w:t>ماده 2: اهداف</w:t>
      </w:r>
    </w:p>
    <w:p w14:paraId="66D815D6" w14:textId="77777777" w:rsidR="007D483B" w:rsidRDefault="007D483B" w:rsidP="00071544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1ـ2</w:t>
      </w:r>
      <w:r w:rsidR="00071544">
        <w:rPr>
          <w:rFonts w:cs="B Nazanin" w:hint="cs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 xml:space="preserve">کمک به ارتقای سطح علمی مربیان </w:t>
      </w:r>
      <w:r w:rsidR="00125382">
        <w:rPr>
          <w:rFonts w:cs="B Nazanin" w:hint="cs"/>
          <w:sz w:val="28"/>
          <w:szCs w:val="28"/>
          <w:rtl/>
          <w:lang w:bidi="fa-IR"/>
        </w:rPr>
        <w:t>دانشگاه در چارچوب مأموریت</w:t>
      </w:r>
      <w:r w:rsidR="00125382">
        <w:rPr>
          <w:rFonts w:cs="B Nazanin"/>
          <w:sz w:val="28"/>
          <w:szCs w:val="28"/>
          <w:rtl/>
          <w:lang w:bidi="fa-IR"/>
        </w:rPr>
        <w:softHyphen/>
      </w:r>
      <w:r w:rsidR="00125382">
        <w:rPr>
          <w:rFonts w:cs="B Nazanin" w:hint="cs"/>
          <w:sz w:val="28"/>
          <w:szCs w:val="28"/>
          <w:rtl/>
          <w:lang w:bidi="fa-IR"/>
        </w:rPr>
        <w:t>های آن</w:t>
      </w:r>
    </w:p>
    <w:p w14:paraId="66D815D7" w14:textId="77777777" w:rsidR="007D483B" w:rsidRDefault="007D483B" w:rsidP="00071544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2ـ2</w:t>
      </w:r>
      <w:r w:rsidR="00071544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کمک به ارتقای کمی و کیفی آموزش</w:t>
      </w:r>
      <w:r w:rsidR="00071544">
        <w:rPr>
          <w:rFonts w:cs="B Nazanin"/>
          <w:sz w:val="28"/>
          <w:szCs w:val="28"/>
          <w:rtl/>
          <w:lang w:bidi="fa-IR"/>
        </w:rPr>
        <w:softHyphen/>
      </w:r>
      <w:r w:rsidR="00071544">
        <w:rPr>
          <w:rFonts w:cs="B Nazanin" w:hint="cs"/>
          <w:sz w:val="28"/>
          <w:szCs w:val="28"/>
          <w:rtl/>
          <w:lang w:bidi="fa-IR"/>
        </w:rPr>
        <w:t>های</w:t>
      </w:r>
      <w:r>
        <w:rPr>
          <w:rFonts w:cs="B Nazanin" w:hint="cs"/>
          <w:sz w:val="28"/>
          <w:szCs w:val="28"/>
          <w:rtl/>
          <w:lang w:bidi="fa-IR"/>
        </w:rPr>
        <w:t xml:space="preserve"> عالی </w:t>
      </w:r>
      <w:r w:rsidR="00125382">
        <w:rPr>
          <w:rFonts w:cs="B Nazanin" w:hint="cs"/>
          <w:sz w:val="28"/>
          <w:szCs w:val="28"/>
          <w:rtl/>
          <w:lang w:bidi="fa-IR"/>
        </w:rPr>
        <w:t>فنی</w:t>
      </w:r>
      <w:r w:rsidR="00125382">
        <w:rPr>
          <w:rFonts w:cs="B Nazanin"/>
          <w:sz w:val="28"/>
          <w:szCs w:val="28"/>
          <w:rtl/>
          <w:lang w:bidi="fa-IR"/>
        </w:rPr>
        <w:softHyphen/>
      </w:r>
      <w:r w:rsidR="00125382">
        <w:rPr>
          <w:rFonts w:cs="B Nazanin" w:hint="cs"/>
          <w:sz w:val="28"/>
          <w:szCs w:val="28"/>
          <w:rtl/>
          <w:lang w:bidi="fa-IR"/>
        </w:rPr>
        <w:t>وحرفه</w:t>
      </w:r>
      <w:r w:rsidR="00125382">
        <w:rPr>
          <w:rFonts w:cs="B Nazanin"/>
          <w:sz w:val="28"/>
          <w:szCs w:val="28"/>
          <w:rtl/>
          <w:lang w:bidi="fa-IR"/>
        </w:rPr>
        <w:softHyphen/>
      </w:r>
      <w:r w:rsidR="00125382">
        <w:rPr>
          <w:rFonts w:cs="B Nazanin" w:hint="cs"/>
          <w:sz w:val="28"/>
          <w:szCs w:val="28"/>
          <w:rtl/>
          <w:lang w:bidi="fa-IR"/>
        </w:rPr>
        <w:t xml:space="preserve">ای و </w:t>
      </w:r>
      <w:r>
        <w:rPr>
          <w:rFonts w:cs="B Nazanin" w:hint="cs"/>
          <w:sz w:val="28"/>
          <w:szCs w:val="28"/>
          <w:rtl/>
          <w:lang w:bidi="fa-IR"/>
        </w:rPr>
        <w:t xml:space="preserve">فراهم آوردن زمینه لازم برای </w:t>
      </w:r>
      <w:r w:rsidR="00125382">
        <w:rPr>
          <w:rFonts w:cs="B Nazanin" w:hint="cs"/>
          <w:sz w:val="28"/>
          <w:szCs w:val="28"/>
          <w:rtl/>
          <w:lang w:bidi="fa-IR"/>
        </w:rPr>
        <w:t>آموزش و تربیت دانشجویان دوره</w:t>
      </w:r>
      <w:r w:rsidR="00125382">
        <w:rPr>
          <w:rFonts w:cs="B Nazanin"/>
          <w:sz w:val="28"/>
          <w:szCs w:val="28"/>
          <w:rtl/>
          <w:lang w:bidi="fa-IR"/>
        </w:rPr>
        <w:softHyphen/>
      </w:r>
      <w:r w:rsidR="00125382">
        <w:rPr>
          <w:rFonts w:cs="B Nazanin" w:hint="cs"/>
          <w:sz w:val="28"/>
          <w:szCs w:val="28"/>
          <w:rtl/>
          <w:lang w:bidi="fa-IR"/>
        </w:rPr>
        <w:t>های مختلف تحصیلی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66D815D8" w14:textId="77777777" w:rsidR="007D483B" w:rsidRPr="00482107" w:rsidRDefault="007D483B" w:rsidP="007D483B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482107">
        <w:rPr>
          <w:rFonts w:cs="B Nazanin" w:hint="cs"/>
          <w:b/>
          <w:bCs/>
          <w:sz w:val="26"/>
          <w:szCs w:val="26"/>
          <w:rtl/>
          <w:lang w:bidi="fa-IR"/>
        </w:rPr>
        <w:t>ماده 3: شرایط ورود</w:t>
      </w:r>
    </w:p>
    <w:p w14:paraId="66D815D9" w14:textId="77777777" w:rsidR="007D483B" w:rsidRDefault="007D483B" w:rsidP="00071544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1ـ3</w:t>
      </w:r>
      <w:r w:rsidR="00071544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مربی </w:t>
      </w:r>
      <w:r w:rsidR="00125382">
        <w:rPr>
          <w:rFonts w:cs="B Nazanin" w:hint="cs"/>
          <w:sz w:val="28"/>
          <w:szCs w:val="28"/>
          <w:rtl/>
          <w:lang w:bidi="fa-IR"/>
        </w:rPr>
        <w:t>دانشگاه با مدرک ک</w:t>
      </w:r>
      <w:r>
        <w:rPr>
          <w:rFonts w:cs="B Nazanin" w:hint="cs"/>
          <w:sz w:val="28"/>
          <w:szCs w:val="28"/>
          <w:rtl/>
          <w:lang w:bidi="fa-IR"/>
        </w:rPr>
        <w:t>ارشناسی و کارشناسی ارشد مورد تأیید وزارت که شرایط علمی زیر را دارا باشد.</w:t>
      </w:r>
    </w:p>
    <w:p w14:paraId="66D815DA" w14:textId="77777777" w:rsidR="007D483B" w:rsidRDefault="007D483B" w:rsidP="00F76EE8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ـ فارغ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التحصیل دوره تمام وقت حضوری با حداقل معدل </w:t>
      </w:r>
      <w:r w:rsidR="00125382">
        <w:rPr>
          <w:rFonts w:cs="B Nazanin" w:hint="cs"/>
          <w:sz w:val="28"/>
          <w:szCs w:val="28"/>
          <w:rtl/>
          <w:lang w:bidi="fa-IR"/>
        </w:rPr>
        <w:t>ک</w:t>
      </w:r>
      <w:r>
        <w:rPr>
          <w:rFonts w:cs="B Nazanin" w:hint="cs"/>
          <w:sz w:val="28"/>
          <w:szCs w:val="28"/>
          <w:rtl/>
          <w:lang w:bidi="fa-IR"/>
        </w:rPr>
        <w:t xml:space="preserve">ارشناسی 15 و کارشناسی ارشد 17 براساس </w:t>
      </w:r>
      <w:r w:rsidR="00F76EE8">
        <w:rPr>
          <w:rFonts w:cs="B Nazanin"/>
          <w:sz w:val="28"/>
          <w:szCs w:val="28"/>
          <w:rtl/>
          <w:lang w:bidi="fa-IR"/>
        </w:rPr>
        <w:br/>
      </w:r>
      <w:r>
        <w:rPr>
          <w:rFonts w:cs="B Nazanin" w:hint="cs"/>
          <w:sz w:val="28"/>
          <w:szCs w:val="28"/>
          <w:rtl/>
          <w:lang w:bidi="fa-IR"/>
        </w:rPr>
        <w:t>معدل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تراز شد</w:t>
      </w:r>
      <w:r w:rsidR="00F76EE8">
        <w:rPr>
          <w:rFonts w:cs="B Nazanin" w:hint="cs"/>
          <w:sz w:val="28"/>
          <w:szCs w:val="28"/>
          <w:rtl/>
          <w:lang w:bidi="fa-IR"/>
        </w:rPr>
        <w:t>ه.</w:t>
      </w:r>
    </w:p>
    <w:p w14:paraId="66D815DB" w14:textId="77777777" w:rsidR="00071544" w:rsidRDefault="007D483B" w:rsidP="00071544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ـ هم راستا بودن </w:t>
      </w:r>
      <w:r w:rsidR="00125382">
        <w:rPr>
          <w:rFonts w:cs="B Nazanin" w:hint="cs"/>
          <w:sz w:val="28"/>
          <w:szCs w:val="28"/>
          <w:rtl/>
          <w:lang w:bidi="fa-IR"/>
        </w:rPr>
        <w:t>رشته</w:t>
      </w:r>
      <w:r w:rsidR="00125382">
        <w:rPr>
          <w:rFonts w:cs="B Nazanin"/>
          <w:sz w:val="28"/>
          <w:szCs w:val="28"/>
          <w:rtl/>
          <w:lang w:bidi="fa-IR"/>
        </w:rPr>
        <w:softHyphen/>
      </w:r>
      <w:r w:rsidR="00125382">
        <w:rPr>
          <w:rFonts w:cs="B Nazanin" w:hint="cs"/>
          <w:sz w:val="28"/>
          <w:szCs w:val="28"/>
          <w:rtl/>
          <w:lang w:bidi="fa-IR"/>
        </w:rPr>
        <w:t xml:space="preserve">های </w:t>
      </w:r>
      <w:r>
        <w:rPr>
          <w:rFonts w:cs="B Nazanin" w:hint="cs"/>
          <w:sz w:val="28"/>
          <w:szCs w:val="28"/>
          <w:rtl/>
          <w:lang w:bidi="fa-IR"/>
        </w:rPr>
        <w:t>تحصیلی کارشناسی و کارشناسی ارشد</w:t>
      </w:r>
      <w:r w:rsidR="00125382">
        <w:rPr>
          <w:rFonts w:cs="B Nazanin" w:hint="cs"/>
          <w:sz w:val="28"/>
          <w:szCs w:val="28"/>
          <w:rtl/>
          <w:lang w:bidi="fa-IR"/>
        </w:rPr>
        <w:t>.</w:t>
      </w:r>
    </w:p>
    <w:p w14:paraId="66D815DC" w14:textId="77777777" w:rsidR="007D483B" w:rsidRDefault="007D483B" w:rsidP="00F76EE8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ـ داشتن حداقل 60 درصد امتیاز پژوهشی از ماده 3 جدول ارتقای </w:t>
      </w:r>
      <w:r w:rsidR="00125382">
        <w:rPr>
          <w:rFonts w:cs="B Nazanin" w:hint="cs"/>
          <w:sz w:val="28"/>
          <w:szCs w:val="28"/>
          <w:rtl/>
          <w:lang w:bidi="fa-IR"/>
        </w:rPr>
        <w:t xml:space="preserve">اعضای </w:t>
      </w:r>
      <w:r>
        <w:rPr>
          <w:rFonts w:cs="B Nazanin" w:hint="cs"/>
          <w:sz w:val="28"/>
          <w:szCs w:val="28"/>
          <w:rtl/>
          <w:lang w:bidi="fa-IR"/>
        </w:rPr>
        <w:t xml:space="preserve">هیأت علمی </w:t>
      </w:r>
      <w:r w:rsidR="00125382">
        <w:rPr>
          <w:rFonts w:cs="B Nazanin" w:hint="cs"/>
          <w:sz w:val="28"/>
          <w:szCs w:val="28"/>
          <w:rtl/>
          <w:lang w:bidi="fa-IR"/>
        </w:rPr>
        <w:t xml:space="preserve">به دانشیاری </w:t>
      </w:r>
      <w:r>
        <w:rPr>
          <w:rFonts w:cs="B Nazanin" w:hint="cs"/>
          <w:sz w:val="28"/>
          <w:szCs w:val="28"/>
          <w:rtl/>
          <w:lang w:bidi="fa-IR"/>
        </w:rPr>
        <w:t>با تأیید هیأت ممیزه مؤسسه یا هیأت ممیزه مرکزی</w:t>
      </w:r>
      <w:r w:rsidR="00125382">
        <w:rPr>
          <w:rFonts w:cs="B Nazanin" w:hint="cs"/>
          <w:sz w:val="28"/>
          <w:szCs w:val="28"/>
          <w:rtl/>
          <w:lang w:bidi="fa-IR"/>
        </w:rPr>
        <w:t>.</w:t>
      </w:r>
    </w:p>
    <w:p w14:paraId="66D815DD" w14:textId="77777777" w:rsidR="007D483B" w:rsidRDefault="007D483B" w:rsidP="00071544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تبصره : </w:t>
      </w:r>
      <w:r>
        <w:rPr>
          <w:rFonts w:cs="B Nazanin" w:hint="cs"/>
          <w:sz w:val="28"/>
          <w:szCs w:val="28"/>
          <w:rtl/>
          <w:lang w:bidi="fa-IR"/>
        </w:rPr>
        <w:t>هم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راستا بودن پذیرش دوره دکتری با مقاطع تحصیلی قبلی به تأیید </w:t>
      </w:r>
      <w:r w:rsidR="00125382">
        <w:rPr>
          <w:rFonts w:cs="B Nazanin" w:hint="cs"/>
          <w:sz w:val="28"/>
          <w:szCs w:val="28"/>
          <w:rtl/>
          <w:lang w:bidi="fa-IR"/>
        </w:rPr>
        <w:t xml:space="preserve">دانشگاه و </w:t>
      </w:r>
      <w:r>
        <w:rPr>
          <w:rFonts w:cs="B Nazanin" w:hint="cs"/>
          <w:sz w:val="28"/>
          <w:szCs w:val="28"/>
          <w:rtl/>
          <w:lang w:bidi="fa-IR"/>
        </w:rPr>
        <w:t>اداره کل.</w:t>
      </w:r>
    </w:p>
    <w:p w14:paraId="66D815DE" w14:textId="77777777" w:rsidR="007D483B" w:rsidRDefault="007D483B" w:rsidP="00071544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7D483B">
        <w:rPr>
          <w:rFonts w:cs="B Nazanin" w:hint="cs"/>
          <w:sz w:val="28"/>
          <w:szCs w:val="28"/>
          <w:rtl/>
          <w:lang w:bidi="fa-IR"/>
        </w:rPr>
        <w:t>2ـ3</w:t>
      </w:r>
      <w:r w:rsidR="00071544">
        <w:rPr>
          <w:rFonts w:cs="B Nazanin" w:hint="cs"/>
          <w:sz w:val="28"/>
          <w:szCs w:val="28"/>
          <w:rtl/>
          <w:lang w:bidi="fa-IR"/>
        </w:rPr>
        <w:t>.</w:t>
      </w:r>
      <w:r w:rsidRPr="007D483B">
        <w:rPr>
          <w:rFonts w:cs="B Nazanin" w:hint="cs"/>
          <w:sz w:val="28"/>
          <w:szCs w:val="28"/>
          <w:rtl/>
          <w:lang w:bidi="fa-IR"/>
        </w:rPr>
        <w:t xml:space="preserve"> حداکثر سن </w:t>
      </w:r>
      <w:r w:rsidR="00125382">
        <w:rPr>
          <w:rFonts w:cs="B Nazanin" w:hint="cs"/>
          <w:sz w:val="28"/>
          <w:szCs w:val="28"/>
          <w:rtl/>
          <w:lang w:bidi="fa-IR"/>
        </w:rPr>
        <w:t>40</w:t>
      </w:r>
      <w:r w:rsidRPr="007D483B">
        <w:rPr>
          <w:rFonts w:cs="B Nazanin" w:hint="cs"/>
          <w:sz w:val="28"/>
          <w:szCs w:val="28"/>
          <w:rtl/>
          <w:lang w:bidi="fa-IR"/>
        </w:rPr>
        <w:t xml:space="preserve"> سال در زمان تقاضا</w:t>
      </w:r>
      <w:r w:rsidR="00125382">
        <w:rPr>
          <w:rFonts w:cs="B Nazanin" w:hint="cs"/>
          <w:sz w:val="28"/>
          <w:szCs w:val="28"/>
          <w:rtl/>
          <w:lang w:bidi="fa-IR"/>
        </w:rPr>
        <w:t>.</w:t>
      </w:r>
    </w:p>
    <w:p w14:paraId="66D815DF" w14:textId="77777777" w:rsidR="00125382" w:rsidRDefault="00C9206C" w:rsidP="00071544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3ـ3</w:t>
      </w:r>
      <w:r w:rsidR="00071544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125382">
        <w:rPr>
          <w:rFonts w:cs="B Nazanin" w:hint="cs"/>
          <w:sz w:val="28"/>
          <w:szCs w:val="28"/>
          <w:rtl/>
          <w:lang w:bidi="fa-IR"/>
        </w:rPr>
        <w:t>ماندگاری پس از احتساب کلیه مهلت</w:t>
      </w:r>
      <w:r w:rsidR="00125382">
        <w:rPr>
          <w:rFonts w:cs="B Nazanin"/>
          <w:sz w:val="28"/>
          <w:szCs w:val="28"/>
          <w:rtl/>
          <w:lang w:bidi="fa-IR"/>
        </w:rPr>
        <w:softHyphen/>
      </w:r>
      <w:r w:rsidR="00125382">
        <w:rPr>
          <w:rFonts w:cs="B Nazanin" w:hint="cs"/>
          <w:sz w:val="28"/>
          <w:szCs w:val="28"/>
          <w:rtl/>
          <w:lang w:bidi="fa-IR"/>
        </w:rPr>
        <w:t>های مقرر در ماده 73 آیین</w:t>
      </w:r>
      <w:r w:rsidR="00125382">
        <w:rPr>
          <w:rFonts w:cs="B Nazanin"/>
          <w:sz w:val="28"/>
          <w:szCs w:val="28"/>
          <w:rtl/>
          <w:lang w:bidi="fa-IR"/>
        </w:rPr>
        <w:softHyphen/>
      </w:r>
      <w:r w:rsidR="00125382">
        <w:rPr>
          <w:rFonts w:cs="B Nazanin" w:hint="cs"/>
          <w:sz w:val="28"/>
          <w:szCs w:val="28"/>
          <w:rtl/>
          <w:lang w:bidi="fa-IR"/>
        </w:rPr>
        <w:t>نامه استخدامی اعضای هیأت علمی و فراغت از تحصیل، حداقل به مدت ده سال.</w:t>
      </w:r>
    </w:p>
    <w:p w14:paraId="66D815E0" w14:textId="77777777" w:rsidR="00C9206C" w:rsidRDefault="00125382" w:rsidP="00071544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4ـ3</w:t>
      </w:r>
      <w:r w:rsidR="00071544">
        <w:rPr>
          <w:rFonts w:cs="B Nazanin" w:hint="cs"/>
          <w:sz w:val="28"/>
          <w:szCs w:val="28"/>
          <w:rtl/>
          <w:lang w:bidi="fa-IR"/>
        </w:rPr>
        <w:t xml:space="preserve">. </w:t>
      </w:r>
      <w:r w:rsidR="00C9206C">
        <w:rPr>
          <w:rFonts w:cs="B Nazanin" w:hint="cs"/>
          <w:sz w:val="28"/>
          <w:szCs w:val="28"/>
          <w:rtl/>
          <w:lang w:bidi="fa-IR"/>
        </w:rPr>
        <w:t xml:space="preserve">تأیید رشته و گرایش تحصیلی مورد درخواست متقاضی توسط </w:t>
      </w:r>
      <w:r>
        <w:rPr>
          <w:rFonts w:cs="B Nazanin" w:hint="cs"/>
          <w:sz w:val="28"/>
          <w:szCs w:val="28"/>
          <w:rtl/>
          <w:lang w:bidi="fa-IR"/>
        </w:rPr>
        <w:t xml:space="preserve">دانشگاه و </w:t>
      </w:r>
      <w:r w:rsidR="00C9206C">
        <w:rPr>
          <w:rFonts w:cs="B Nazanin" w:hint="cs"/>
          <w:sz w:val="28"/>
          <w:szCs w:val="28"/>
          <w:rtl/>
          <w:lang w:bidi="fa-IR"/>
        </w:rPr>
        <w:t xml:space="preserve">اعلام نیاز به تخصص وی با تأیید هیأت اجرایی جذب </w:t>
      </w:r>
      <w:r>
        <w:rPr>
          <w:rFonts w:cs="B Nazanin" w:hint="cs"/>
          <w:sz w:val="28"/>
          <w:szCs w:val="28"/>
          <w:rtl/>
          <w:lang w:bidi="fa-IR"/>
        </w:rPr>
        <w:t>دانشگاه</w:t>
      </w:r>
      <w:r w:rsidR="00C9206C">
        <w:rPr>
          <w:rFonts w:cs="B Nazanin" w:hint="cs"/>
          <w:sz w:val="28"/>
          <w:szCs w:val="28"/>
          <w:rtl/>
          <w:lang w:bidi="fa-IR"/>
        </w:rPr>
        <w:t>.</w:t>
      </w:r>
    </w:p>
    <w:p w14:paraId="66D815E1" w14:textId="77777777" w:rsidR="00C9206C" w:rsidRDefault="00125382" w:rsidP="00071544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</w:t>
      </w:r>
      <w:r w:rsidR="00C9206C">
        <w:rPr>
          <w:rFonts w:cs="B Nazanin" w:hint="cs"/>
          <w:sz w:val="28"/>
          <w:szCs w:val="28"/>
          <w:rtl/>
          <w:lang w:bidi="fa-IR"/>
        </w:rPr>
        <w:t>ـ3</w:t>
      </w:r>
      <w:r w:rsidR="00071544">
        <w:rPr>
          <w:rFonts w:cs="B Nazanin" w:hint="cs"/>
          <w:sz w:val="28"/>
          <w:szCs w:val="28"/>
          <w:rtl/>
          <w:lang w:bidi="fa-IR"/>
        </w:rPr>
        <w:t>.</w:t>
      </w:r>
      <w:r w:rsidR="00C9206C">
        <w:rPr>
          <w:rFonts w:cs="B Nazanin" w:hint="cs"/>
          <w:sz w:val="28"/>
          <w:szCs w:val="28"/>
          <w:rtl/>
          <w:lang w:bidi="fa-IR"/>
        </w:rPr>
        <w:t xml:space="preserve"> ارائه معرفی نامه از طرف رئیس </w:t>
      </w:r>
      <w:r>
        <w:rPr>
          <w:rFonts w:cs="B Nazanin" w:hint="cs"/>
          <w:sz w:val="28"/>
          <w:szCs w:val="28"/>
          <w:rtl/>
          <w:lang w:bidi="fa-IR"/>
        </w:rPr>
        <w:t>دانشگاه</w:t>
      </w:r>
      <w:r w:rsidR="00C9206C">
        <w:rPr>
          <w:rFonts w:cs="B Nazanin" w:hint="cs"/>
          <w:sz w:val="28"/>
          <w:szCs w:val="28"/>
          <w:rtl/>
          <w:lang w:bidi="fa-IR"/>
        </w:rPr>
        <w:t xml:space="preserve"> به انضمام صورتجلسه هیأت اجرایی جذب و نظریه </w:t>
      </w:r>
      <w:r>
        <w:rPr>
          <w:rFonts w:cs="B Nazanin" w:hint="cs"/>
          <w:sz w:val="28"/>
          <w:szCs w:val="28"/>
          <w:rtl/>
          <w:lang w:bidi="fa-IR"/>
        </w:rPr>
        <w:t>دانشکده / آموزشکده مربوطه</w:t>
      </w:r>
    </w:p>
    <w:p w14:paraId="66D815E2" w14:textId="77777777" w:rsidR="00C9206C" w:rsidRDefault="00913BFA" w:rsidP="00071544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</w:t>
      </w:r>
      <w:r w:rsidR="00C9206C">
        <w:rPr>
          <w:rFonts w:cs="B Nazanin" w:hint="cs"/>
          <w:sz w:val="28"/>
          <w:szCs w:val="28"/>
          <w:rtl/>
          <w:lang w:bidi="fa-IR"/>
        </w:rPr>
        <w:t>ـ3</w:t>
      </w:r>
      <w:r w:rsidR="00071544">
        <w:rPr>
          <w:rFonts w:cs="B Nazanin" w:hint="cs"/>
          <w:sz w:val="28"/>
          <w:szCs w:val="28"/>
          <w:rtl/>
          <w:lang w:bidi="fa-IR"/>
        </w:rPr>
        <w:t>.</w:t>
      </w:r>
      <w:r w:rsidR="00C9206C">
        <w:rPr>
          <w:rFonts w:cs="B Nazanin" w:hint="cs"/>
          <w:sz w:val="28"/>
          <w:szCs w:val="28"/>
          <w:rtl/>
          <w:lang w:bidi="fa-IR"/>
        </w:rPr>
        <w:t xml:space="preserve"> کسب امتیاز لازم از مصاحبه علمی انجام شده توسط </w:t>
      </w:r>
      <w:r>
        <w:rPr>
          <w:rFonts w:cs="B Nazanin" w:hint="cs"/>
          <w:sz w:val="28"/>
          <w:szCs w:val="28"/>
          <w:rtl/>
          <w:lang w:bidi="fa-IR"/>
        </w:rPr>
        <w:t xml:space="preserve">دانشگاه و </w:t>
      </w:r>
      <w:r w:rsidR="00C9206C">
        <w:rPr>
          <w:rFonts w:cs="B Nazanin" w:hint="cs"/>
          <w:sz w:val="28"/>
          <w:szCs w:val="28"/>
          <w:rtl/>
          <w:lang w:bidi="fa-IR"/>
        </w:rPr>
        <w:t>اساتید مورد نظر اداره کل</w:t>
      </w:r>
      <w:r w:rsidR="00F76EE8">
        <w:rPr>
          <w:rFonts w:cs="B Nazanin" w:hint="cs"/>
          <w:sz w:val="28"/>
          <w:szCs w:val="28"/>
          <w:rtl/>
          <w:lang w:bidi="fa-IR"/>
        </w:rPr>
        <w:t>.</w:t>
      </w:r>
    </w:p>
    <w:p w14:paraId="5533675C" w14:textId="77777777" w:rsidR="00505A2B" w:rsidRDefault="00505A2B" w:rsidP="00505A2B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30111FDF" w14:textId="77777777" w:rsidR="00505A2B" w:rsidRDefault="00505A2B" w:rsidP="00505A2B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66D815E3" w14:textId="77777777" w:rsidR="00913BFA" w:rsidRDefault="00913BFA" w:rsidP="00071544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7ـ3</w:t>
      </w:r>
      <w:r w:rsidR="00071544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سپردن وثیقه ملکی به میزان دو برابر حقوق و مزایای دوران مأموریت آموزشی و سایر هزینه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برآوردی</w:t>
      </w:r>
      <w:r w:rsidR="00F76EE8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66D815E4" w14:textId="77777777" w:rsidR="00913BFA" w:rsidRDefault="00913BFA" w:rsidP="00913BFA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66D815E5" w14:textId="77777777" w:rsidR="00C9206C" w:rsidRPr="00913BFA" w:rsidRDefault="00C9206C" w:rsidP="00913BFA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482107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4: </w:t>
      </w:r>
      <w:r w:rsidR="00913BFA" w:rsidRPr="00F76EE8">
        <w:rPr>
          <w:rFonts w:cs="B Nazanin" w:hint="cs"/>
          <w:sz w:val="28"/>
          <w:szCs w:val="28"/>
          <w:rtl/>
          <w:lang w:bidi="fa-IR"/>
        </w:rPr>
        <w:t>ایثارگران تابع قوانین و مقررات مربوط به خود خواهند بود.</w:t>
      </w:r>
    </w:p>
    <w:p w14:paraId="66D815E6" w14:textId="77777777" w:rsidR="00913BFA" w:rsidRPr="00913BFA" w:rsidRDefault="00913BFA" w:rsidP="00071544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071544">
        <w:rPr>
          <w:rFonts w:cs="B Nazanin" w:hint="cs"/>
          <w:b/>
          <w:bCs/>
          <w:sz w:val="28"/>
          <w:szCs w:val="28"/>
          <w:rtl/>
          <w:lang w:bidi="fa-IR"/>
        </w:rPr>
        <w:t>ماده 5:</w:t>
      </w:r>
      <w:r>
        <w:rPr>
          <w:rFonts w:cs="B Nazanin" w:hint="cs"/>
          <w:sz w:val="28"/>
          <w:szCs w:val="28"/>
          <w:rtl/>
          <w:lang w:bidi="fa-IR"/>
        </w:rPr>
        <w:t xml:space="preserve"> مربیان رسمی (قطعی و آزمایشی) که در زمان ابلاغ این دستورالعمل در حال تحصیل در دوره دکتری تخصصی یا سطح 4 حوزوی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باشند</w:t>
      </w:r>
      <w:r w:rsidR="00071544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در چارچوب ماده 73 آیین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نامه استخدامی اعضای هیأت علمی و ماده 3 و 4 این دستورالعمل قرار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گیرند.</w:t>
      </w:r>
    </w:p>
    <w:p w14:paraId="66D815E7" w14:textId="77777777" w:rsidR="00913BFA" w:rsidRDefault="00913BFA" w:rsidP="00913BFA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66D815E8" w14:textId="77777777" w:rsidR="00913BFA" w:rsidRPr="00071544" w:rsidRDefault="00913BFA" w:rsidP="00913BFA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071544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6: </w:t>
      </w:r>
      <w:r w:rsidRPr="00F76EE8">
        <w:rPr>
          <w:rFonts w:cs="B Nazanin" w:hint="cs"/>
          <w:b/>
          <w:bCs/>
          <w:sz w:val="26"/>
          <w:szCs w:val="26"/>
          <w:rtl/>
          <w:lang w:bidi="fa-IR"/>
        </w:rPr>
        <w:t>سهمیه دانشگاه</w:t>
      </w:r>
    </w:p>
    <w:p w14:paraId="66D815E9" w14:textId="77777777" w:rsidR="00C9206C" w:rsidRDefault="00C9206C" w:rsidP="00913BFA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شورای مرکزی بورس در هر سال سهمیه هر یک از مؤسسات را اعلام خواهد کرد. </w:t>
      </w:r>
      <w:r w:rsidR="00913BFA">
        <w:rPr>
          <w:rFonts w:cs="B Nazanin" w:hint="cs"/>
          <w:sz w:val="28"/>
          <w:szCs w:val="28"/>
          <w:rtl/>
          <w:lang w:bidi="fa-IR"/>
        </w:rPr>
        <w:t>دانش</w:t>
      </w:r>
      <w:r w:rsidR="00071544">
        <w:rPr>
          <w:rFonts w:cs="B Nazanin" w:hint="cs"/>
          <w:sz w:val="28"/>
          <w:szCs w:val="28"/>
          <w:rtl/>
          <w:lang w:bidi="fa-IR"/>
        </w:rPr>
        <w:t>گ</w:t>
      </w:r>
      <w:r w:rsidR="00913BFA">
        <w:rPr>
          <w:rFonts w:cs="B Nazanin" w:hint="cs"/>
          <w:sz w:val="28"/>
          <w:szCs w:val="28"/>
          <w:rtl/>
          <w:lang w:bidi="fa-IR"/>
        </w:rPr>
        <w:t xml:space="preserve">اه </w:t>
      </w:r>
      <w:r>
        <w:rPr>
          <w:rFonts w:cs="B Nazanin" w:hint="cs"/>
          <w:sz w:val="28"/>
          <w:szCs w:val="28"/>
          <w:rtl/>
          <w:lang w:bidi="fa-IR"/>
        </w:rPr>
        <w:t>مجاز</w:t>
      </w:r>
      <w:r w:rsidR="00913BFA">
        <w:rPr>
          <w:rFonts w:cs="B Nazanin" w:hint="cs"/>
          <w:sz w:val="28"/>
          <w:szCs w:val="28"/>
          <w:rtl/>
          <w:lang w:bidi="fa-IR"/>
        </w:rPr>
        <w:t xml:space="preserve"> است</w:t>
      </w:r>
      <w:r>
        <w:rPr>
          <w:rFonts w:cs="B Nazanin" w:hint="cs"/>
          <w:sz w:val="28"/>
          <w:szCs w:val="28"/>
          <w:rtl/>
          <w:lang w:bidi="fa-IR"/>
        </w:rPr>
        <w:t xml:space="preserve"> در سقف تعیین شده نسبت به معرفی مربیان رسمی (آزمایشی یا قطعی)  شاغل به کار </w:t>
      </w:r>
      <w:r w:rsidR="00913BFA">
        <w:rPr>
          <w:rFonts w:cs="B Nazanin" w:hint="cs"/>
          <w:sz w:val="28"/>
          <w:szCs w:val="28"/>
          <w:rtl/>
          <w:lang w:bidi="fa-IR"/>
        </w:rPr>
        <w:t xml:space="preserve">خود، در صورت احراز شرایط ماده 3، 4 و 5 </w:t>
      </w:r>
      <w:r>
        <w:rPr>
          <w:rFonts w:cs="B Nazanin" w:hint="cs"/>
          <w:sz w:val="28"/>
          <w:szCs w:val="28"/>
          <w:rtl/>
          <w:lang w:bidi="fa-IR"/>
        </w:rPr>
        <w:t xml:space="preserve">این </w:t>
      </w:r>
      <w:r w:rsidR="00913BFA">
        <w:rPr>
          <w:rFonts w:cs="B Nazanin" w:hint="cs"/>
          <w:sz w:val="28"/>
          <w:szCs w:val="28"/>
          <w:rtl/>
          <w:lang w:bidi="fa-IR"/>
        </w:rPr>
        <w:t>دستورالعمل</w:t>
      </w:r>
      <w:r>
        <w:rPr>
          <w:rFonts w:cs="B Nazanin" w:hint="cs"/>
          <w:sz w:val="28"/>
          <w:szCs w:val="28"/>
          <w:rtl/>
          <w:lang w:bidi="fa-IR"/>
        </w:rPr>
        <w:t>، برای ادامه تحصیل اقدام کنند.</w:t>
      </w:r>
    </w:p>
    <w:p w14:paraId="66D815EA" w14:textId="77777777" w:rsidR="00C9206C" w:rsidRDefault="00C9206C" w:rsidP="00913BFA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تبصره: </w:t>
      </w:r>
      <w:r>
        <w:rPr>
          <w:rFonts w:cs="B Nazanin" w:hint="cs"/>
          <w:sz w:val="28"/>
          <w:szCs w:val="28"/>
          <w:rtl/>
          <w:lang w:bidi="fa-IR"/>
        </w:rPr>
        <w:t>در صورتی</w:t>
      </w:r>
      <w:r w:rsidR="003A57DE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که تعداد متقاضیان از حد مجاز بیشتر باشد، انتخاب مربیان توسط </w:t>
      </w:r>
      <w:r w:rsidR="00913BFA">
        <w:rPr>
          <w:rFonts w:cs="B Nazanin" w:hint="cs"/>
          <w:sz w:val="28"/>
          <w:szCs w:val="28"/>
          <w:rtl/>
          <w:lang w:bidi="fa-IR"/>
        </w:rPr>
        <w:t xml:space="preserve">دانشگاه </w:t>
      </w:r>
      <w:r>
        <w:rPr>
          <w:rFonts w:cs="B Nazanin" w:hint="cs"/>
          <w:sz w:val="28"/>
          <w:szCs w:val="28"/>
          <w:rtl/>
          <w:lang w:bidi="fa-IR"/>
        </w:rPr>
        <w:t xml:space="preserve">بر حسب </w:t>
      </w:r>
      <w:r>
        <w:rPr>
          <w:rFonts w:cs="B Nazanin"/>
          <w:sz w:val="28"/>
          <w:szCs w:val="28"/>
          <w:rtl/>
          <w:lang w:bidi="fa-IR"/>
        </w:rPr>
        <w:br/>
      </w:r>
      <w:r>
        <w:rPr>
          <w:rFonts w:cs="B Nazanin" w:hint="cs"/>
          <w:sz w:val="28"/>
          <w:szCs w:val="28"/>
          <w:rtl/>
          <w:lang w:bidi="fa-IR"/>
        </w:rPr>
        <w:t>اولویت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زیر انجام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شود:</w:t>
      </w:r>
    </w:p>
    <w:p w14:paraId="66D815EB" w14:textId="77777777" w:rsidR="00913BFA" w:rsidRPr="00071544" w:rsidRDefault="00913BFA" w:rsidP="00071544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071544">
        <w:rPr>
          <w:rFonts w:cs="B Nazanin" w:hint="cs"/>
          <w:sz w:val="28"/>
          <w:szCs w:val="28"/>
          <w:rtl/>
          <w:lang w:bidi="fa-IR"/>
        </w:rPr>
        <w:t xml:space="preserve">مربیان رسمی قطعی، مربیان رسمی </w:t>
      </w:r>
      <w:r w:rsidR="00071544" w:rsidRPr="00071544">
        <w:rPr>
          <w:rFonts w:cs="B Nazanin" w:hint="cs"/>
          <w:sz w:val="28"/>
          <w:szCs w:val="28"/>
          <w:rtl/>
          <w:lang w:bidi="fa-IR"/>
        </w:rPr>
        <w:t>آ</w:t>
      </w:r>
      <w:r w:rsidRPr="00071544">
        <w:rPr>
          <w:rFonts w:cs="B Nazanin" w:hint="cs"/>
          <w:sz w:val="28"/>
          <w:szCs w:val="28"/>
          <w:rtl/>
          <w:lang w:bidi="fa-IR"/>
        </w:rPr>
        <w:t>زمایشی، حائزین کسب بالاترین امتیاز پژوهشی از ماده 3 آیین</w:t>
      </w:r>
      <w:r w:rsidRPr="00071544">
        <w:rPr>
          <w:rFonts w:cs="B Nazanin"/>
          <w:sz w:val="28"/>
          <w:szCs w:val="28"/>
          <w:rtl/>
          <w:lang w:bidi="fa-IR"/>
        </w:rPr>
        <w:softHyphen/>
      </w:r>
      <w:r w:rsidRPr="00071544">
        <w:rPr>
          <w:rFonts w:cs="B Nazanin" w:hint="cs"/>
          <w:sz w:val="28"/>
          <w:szCs w:val="28"/>
          <w:rtl/>
          <w:lang w:bidi="fa-IR"/>
        </w:rPr>
        <w:t>نامه ارتقا و مشمولین ماده 4</w:t>
      </w:r>
      <w:r w:rsidR="00071544" w:rsidRPr="00071544">
        <w:rPr>
          <w:rFonts w:cs="B Nazanin" w:hint="cs"/>
          <w:sz w:val="28"/>
          <w:szCs w:val="28"/>
          <w:rtl/>
          <w:lang w:bidi="fa-IR"/>
        </w:rPr>
        <w:t>.</w:t>
      </w:r>
    </w:p>
    <w:p w14:paraId="66D815EC" w14:textId="77777777" w:rsidR="00913BFA" w:rsidRDefault="00913BFA" w:rsidP="00913BFA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66D815ED" w14:textId="77777777" w:rsidR="00C9206C" w:rsidRPr="00482107" w:rsidRDefault="00C9206C" w:rsidP="00913BFA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482107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</w:t>
      </w:r>
      <w:r w:rsidR="00913BFA">
        <w:rPr>
          <w:rFonts w:cs="B Nazanin" w:hint="cs"/>
          <w:b/>
          <w:bCs/>
          <w:sz w:val="26"/>
          <w:szCs w:val="26"/>
          <w:rtl/>
          <w:lang w:bidi="fa-IR"/>
        </w:rPr>
        <w:t>7</w:t>
      </w:r>
      <w:r w:rsidRPr="00482107">
        <w:rPr>
          <w:rFonts w:cs="B Nazanin" w:hint="cs"/>
          <w:b/>
          <w:bCs/>
          <w:sz w:val="26"/>
          <w:szCs w:val="26"/>
          <w:rtl/>
          <w:lang w:bidi="fa-IR"/>
        </w:rPr>
        <w:t>: نحوه و زمان معرفی</w:t>
      </w:r>
    </w:p>
    <w:p w14:paraId="66D815EE" w14:textId="77777777" w:rsidR="00C9206C" w:rsidRDefault="00C9206C" w:rsidP="00071544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1ـ</w:t>
      </w:r>
      <w:r w:rsidR="00913BFA">
        <w:rPr>
          <w:rFonts w:cs="B Nazanin" w:hint="cs"/>
          <w:sz w:val="28"/>
          <w:szCs w:val="28"/>
          <w:rtl/>
          <w:lang w:bidi="fa-IR"/>
        </w:rPr>
        <w:t>7</w:t>
      </w:r>
      <w:r w:rsidR="00071544">
        <w:rPr>
          <w:rFonts w:cs="B Nazanin" w:hint="cs"/>
          <w:sz w:val="28"/>
          <w:szCs w:val="28"/>
          <w:rtl/>
          <w:lang w:bidi="fa-IR"/>
        </w:rPr>
        <w:t xml:space="preserve">. </w:t>
      </w:r>
      <w:r w:rsidR="00913BFA">
        <w:rPr>
          <w:rFonts w:cs="B Nazanin" w:hint="cs"/>
          <w:sz w:val="28"/>
          <w:szCs w:val="28"/>
          <w:rtl/>
          <w:lang w:bidi="fa-IR"/>
        </w:rPr>
        <w:t xml:space="preserve">دانشگاه </w:t>
      </w:r>
      <w:r>
        <w:rPr>
          <w:rFonts w:cs="B Nazanin" w:hint="cs"/>
          <w:sz w:val="28"/>
          <w:szCs w:val="28"/>
          <w:rtl/>
          <w:lang w:bidi="fa-IR"/>
        </w:rPr>
        <w:t>موظف است حداکثر تا آذرماه هر سال نسبت به معرفی مرب</w:t>
      </w:r>
      <w:r w:rsidR="00913BFA">
        <w:rPr>
          <w:rFonts w:cs="B Nazanin" w:hint="cs"/>
          <w:sz w:val="28"/>
          <w:szCs w:val="28"/>
          <w:rtl/>
          <w:lang w:bidi="fa-IR"/>
        </w:rPr>
        <w:t>یان واجد شرایط موضوع مواد 3</w:t>
      </w:r>
      <w:r w:rsidR="00071544">
        <w:rPr>
          <w:rFonts w:cs="B Nazanin" w:hint="cs"/>
          <w:sz w:val="28"/>
          <w:szCs w:val="28"/>
          <w:rtl/>
          <w:lang w:bidi="fa-IR"/>
        </w:rPr>
        <w:t>،</w:t>
      </w:r>
      <w:r w:rsidR="00913BFA">
        <w:rPr>
          <w:rFonts w:cs="B Nazanin" w:hint="cs"/>
          <w:sz w:val="28"/>
          <w:szCs w:val="28"/>
          <w:rtl/>
          <w:lang w:bidi="fa-IR"/>
        </w:rPr>
        <w:t xml:space="preserve"> 4و 6 </w:t>
      </w:r>
      <w:r>
        <w:rPr>
          <w:rFonts w:cs="B Nazanin" w:hint="cs"/>
          <w:sz w:val="28"/>
          <w:szCs w:val="28"/>
          <w:rtl/>
          <w:lang w:bidi="fa-IR"/>
        </w:rPr>
        <w:t xml:space="preserve">این </w:t>
      </w:r>
      <w:r w:rsidR="00913BFA">
        <w:rPr>
          <w:rFonts w:cs="B Nazanin" w:hint="cs"/>
          <w:sz w:val="28"/>
          <w:szCs w:val="28"/>
          <w:rtl/>
          <w:lang w:bidi="fa-IR"/>
        </w:rPr>
        <w:t>دستورالعمل</w:t>
      </w:r>
      <w:r>
        <w:rPr>
          <w:rFonts w:cs="B Nazanin" w:hint="cs"/>
          <w:sz w:val="28"/>
          <w:szCs w:val="28"/>
          <w:rtl/>
          <w:lang w:bidi="fa-IR"/>
        </w:rPr>
        <w:t xml:space="preserve"> به اداره کل اقدام کند.</w:t>
      </w:r>
    </w:p>
    <w:p w14:paraId="66D815EF" w14:textId="77777777" w:rsidR="00C9206C" w:rsidRDefault="00C9206C" w:rsidP="00071544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2ـ</w:t>
      </w:r>
      <w:r w:rsidR="00913BFA">
        <w:rPr>
          <w:rFonts w:cs="B Nazanin" w:hint="cs"/>
          <w:sz w:val="28"/>
          <w:szCs w:val="28"/>
          <w:rtl/>
          <w:lang w:bidi="fa-IR"/>
        </w:rPr>
        <w:t>7</w:t>
      </w:r>
      <w:r w:rsidR="00071544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اداره کل براساس برنامه مشخص نسبت به برگزاری جلسات مصاحبه تا پ</w:t>
      </w:r>
      <w:r w:rsidR="003A57DE">
        <w:rPr>
          <w:rFonts w:cs="B Nazanin" w:hint="cs"/>
          <w:sz w:val="28"/>
          <w:szCs w:val="28"/>
          <w:rtl/>
          <w:lang w:bidi="fa-IR"/>
        </w:rPr>
        <w:t>ا</w:t>
      </w:r>
      <w:r>
        <w:rPr>
          <w:rFonts w:cs="B Nazanin" w:hint="cs"/>
          <w:sz w:val="28"/>
          <w:szCs w:val="28"/>
          <w:rtl/>
          <w:lang w:bidi="fa-IR"/>
        </w:rPr>
        <w:t>یان اسفندماه و نسبت به معرفی مربیان به مؤسسات مجری دوره دکتری</w:t>
      </w:r>
      <w:r w:rsidR="00913BFA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حداکثر تا پایان فروردین سال بعد اقدام</w:t>
      </w:r>
      <w:r w:rsidR="00C42864">
        <w:rPr>
          <w:rFonts w:cs="B Nazanin" w:hint="cs"/>
          <w:sz w:val="28"/>
          <w:szCs w:val="28"/>
          <w:rtl/>
          <w:lang w:bidi="fa-IR"/>
        </w:rPr>
        <w:t xml:space="preserve"> خواهد کرد.</w:t>
      </w:r>
    </w:p>
    <w:p w14:paraId="66D815F0" w14:textId="77777777" w:rsidR="00913BFA" w:rsidRDefault="00913BFA" w:rsidP="00C42864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66D815F1" w14:textId="77777777" w:rsidR="00C42864" w:rsidRPr="00482107" w:rsidRDefault="00C42864" w:rsidP="00913BFA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482107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</w:t>
      </w:r>
      <w:r w:rsidR="00913BFA">
        <w:rPr>
          <w:rFonts w:cs="B Nazanin" w:hint="cs"/>
          <w:b/>
          <w:bCs/>
          <w:sz w:val="26"/>
          <w:szCs w:val="26"/>
          <w:rtl/>
          <w:lang w:bidi="fa-IR"/>
        </w:rPr>
        <w:t>8</w:t>
      </w:r>
      <w:r w:rsidRPr="00482107">
        <w:rPr>
          <w:rFonts w:cs="B Nazanin" w:hint="cs"/>
          <w:b/>
          <w:bCs/>
          <w:sz w:val="26"/>
          <w:szCs w:val="26"/>
          <w:rtl/>
          <w:lang w:bidi="fa-IR"/>
        </w:rPr>
        <w:t>: پذیرش و نام</w:t>
      </w:r>
      <w:r w:rsidRPr="00482107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482107">
        <w:rPr>
          <w:rFonts w:cs="B Nazanin" w:hint="cs"/>
          <w:b/>
          <w:bCs/>
          <w:sz w:val="26"/>
          <w:szCs w:val="26"/>
          <w:rtl/>
          <w:lang w:bidi="fa-IR"/>
        </w:rPr>
        <w:t>نویسی</w:t>
      </w:r>
    </w:p>
    <w:p w14:paraId="66D815F2" w14:textId="77777777" w:rsidR="00C42864" w:rsidRDefault="00C42864" w:rsidP="00071544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1ـ</w:t>
      </w:r>
      <w:r w:rsidR="00913BFA">
        <w:rPr>
          <w:rFonts w:cs="B Nazanin" w:hint="cs"/>
          <w:sz w:val="28"/>
          <w:szCs w:val="28"/>
          <w:rtl/>
          <w:lang w:bidi="fa-IR"/>
        </w:rPr>
        <w:t>8</w:t>
      </w:r>
      <w:r w:rsidR="00071544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بورسیه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معرفی شده موظفند نسبت به کسب پذیرش از مؤسسه مجری دوره دکتری اقدام کنند و نتیجه را به اداره کل اطلاع دهند.</w:t>
      </w:r>
    </w:p>
    <w:p w14:paraId="66D815F3" w14:textId="77777777" w:rsidR="00C42864" w:rsidRDefault="00C42864" w:rsidP="00071544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تبصره: </w:t>
      </w:r>
      <w:r>
        <w:rPr>
          <w:rFonts w:cs="B Nazanin" w:hint="cs"/>
          <w:sz w:val="28"/>
          <w:szCs w:val="28"/>
          <w:rtl/>
          <w:lang w:bidi="fa-IR"/>
        </w:rPr>
        <w:t>با توجه به شرایط پذیرش مؤسسه مجری دوره دکتری، اخذ پذیرش بر عهده متقاضی است و اداره کل در این خصوص مس</w:t>
      </w:r>
      <w:r w:rsidR="00071544">
        <w:rPr>
          <w:rFonts w:cs="B Nazanin" w:hint="cs"/>
          <w:sz w:val="28"/>
          <w:szCs w:val="28"/>
          <w:rtl/>
          <w:lang w:bidi="fa-IR"/>
        </w:rPr>
        <w:t>ئ</w:t>
      </w:r>
      <w:r>
        <w:rPr>
          <w:rFonts w:cs="B Nazanin" w:hint="cs"/>
          <w:sz w:val="28"/>
          <w:szCs w:val="28"/>
          <w:rtl/>
          <w:lang w:bidi="fa-IR"/>
        </w:rPr>
        <w:t>ولیتی ندارد.</w:t>
      </w:r>
    </w:p>
    <w:p w14:paraId="66D815F4" w14:textId="77777777" w:rsidR="00913BFA" w:rsidRDefault="00C42864" w:rsidP="00071544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2ـ</w:t>
      </w:r>
      <w:r w:rsidR="00913BFA">
        <w:rPr>
          <w:rFonts w:cs="B Nazanin" w:hint="cs"/>
          <w:sz w:val="28"/>
          <w:szCs w:val="28"/>
          <w:rtl/>
          <w:lang w:bidi="fa-IR"/>
        </w:rPr>
        <w:t>8</w:t>
      </w:r>
      <w:r w:rsidR="00071544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913BFA">
        <w:rPr>
          <w:rFonts w:cs="B Nazanin" w:hint="cs"/>
          <w:sz w:val="28"/>
          <w:szCs w:val="28"/>
          <w:rtl/>
          <w:lang w:bidi="fa-IR"/>
        </w:rPr>
        <w:t>فهر</w:t>
      </w:r>
      <w:r w:rsidR="00CC07A4">
        <w:rPr>
          <w:rFonts w:cs="B Nazanin" w:hint="cs"/>
          <w:sz w:val="28"/>
          <w:szCs w:val="28"/>
          <w:rtl/>
          <w:lang w:bidi="fa-IR"/>
        </w:rPr>
        <w:t>ست</w:t>
      </w:r>
      <w:r w:rsidR="00913BFA">
        <w:rPr>
          <w:rFonts w:cs="B Nazanin" w:hint="cs"/>
          <w:sz w:val="28"/>
          <w:szCs w:val="28"/>
          <w:rtl/>
          <w:lang w:bidi="fa-IR"/>
        </w:rPr>
        <w:t xml:space="preserve"> مؤسسات مجری معتبر هر سال توسط اداره کل اعلام و معرفی بورسیه بنابر تشخیص اداره کل به آن مؤسسات حداکثر تا 3 مؤسسه</w:t>
      </w:r>
      <w:r w:rsidR="00071544">
        <w:rPr>
          <w:rFonts w:cs="B Nazanin" w:hint="cs"/>
          <w:sz w:val="28"/>
          <w:szCs w:val="28"/>
          <w:rtl/>
          <w:lang w:bidi="fa-IR"/>
        </w:rPr>
        <w:t>،</w:t>
      </w:r>
      <w:r w:rsidR="00913BFA">
        <w:rPr>
          <w:rFonts w:cs="B Nazanin" w:hint="cs"/>
          <w:sz w:val="28"/>
          <w:szCs w:val="28"/>
          <w:rtl/>
          <w:lang w:bidi="fa-IR"/>
        </w:rPr>
        <w:t xml:space="preserve"> انجام خواهد شد.</w:t>
      </w:r>
    </w:p>
    <w:p w14:paraId="66D815F5" w14:textId="77777777" w:rsidR="00C42864" w:rsidRDefault="00CC07A4" w:rsidP="00071544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</w:t>
      </w:r>
      <w:r w:rsidR="00C42864">
        <w:rPr>
          <w:rFonts w:cs="B Nazanin" w:hint="cs"/>
          <w:sz w:val="28"/>
          <w:szCs w:val="28"/>
          <w:rtl/>
          <w:lang w:bidi="fa-IR"/>
        </w:rPr>
        <w:t>ـ</w:t>
      </w:r>
      <w:r>
        <w:rPr>
          <w:rFonts w:cs="B Nazanin" w:hint="cs"/>
          <w:sz w:val="28"/>
          <w:szCs w:val="28"/>
          <w:rtl/>
          <w:lang w:bidi="fa-IR"/>
        </w:rPr>
        <w:t>8</w:t>
      </w:r>
      <w:r w:rsidR="00071544">
        <w:rPr>
          <w:rFonts w:cs="B Nazanin" w:hint="cs"/>
          <w:sz w:val="28"/>
          <w:szCs w:val="28"/>
          <w:rtl/>
          <w:lang w:bidi="fa-IR"/>
        </w:rPr>
        <w:t>.</w:t>
      </w:r>
      <w:r w:rsidR="00C42864">
        <w:rPr>
          <w:rFonts w:cs="B Nazanin" w:hint="cs"/>
          <w:sz w:val="28"/>
          <w:szCs w:val="28"/>
          <w:rtl/>
          <w:lang w:bidi="fa-IR"/>
        </w:rPr>
        <w:t xml:space="preserve"> بورسیه از هر حیث تابع آیین</w:t>
      </w:r>
      <w:r w:rsidR="00C42864">
        <w:rPr>
          <w:rFonts w:cs="B Nazanin"/>
          <w:sz w:val="28"/>
          <w:szCs w:val="28"/>
          <w:rtl/>
          <w:lang w:bidi="fa-IR"/>
        </w:rPr>
        <w:softHyphen/>
      </w:r>
      <w:r w:rsidR="00C42864">
        <w:rPr>
          <w:rFonts w:cs="B Nazanin" w:hint="cs"/>
          <w:sz w:val="28"/>
          <w:szCs w:val="28"/>
          <w:rtl/>
          <w:lang w:bidi="fa-IR"/>
        </w:rPr>
        <w:t>نامه</w:t>
      </w:r>
      <w:r w:rsidR="00C42864">
        <w:rPr>
          <w:rFonts w:cs="B Nazanin"/>
          <w:sz w:val="28"/>
          <w:szCs w:val="28"/>
          <w:rtl/>
          <w:lang w:bidi="fa-IR"/>
        </w:rPr>
        <w:softHyphen/>
      </w:r>
      <w:r w:rsidR="00C42864">
        <w:rPr>
          <w:rFonts w:cs="B Nazanin" w:hint="cs"/>
          <w:sz w:val="28"/>
          <w:szCs w:val="28"/>
          <w:rtl/>
          <w:lang w:bidi="fa-IR"/>
        </w:rPr>
        <w:t>ها و مقررات آموزشی دوره</w:t>
      </w:r>
      <w:r w:rsidR="00C42864">
        <w:rPr>
          <w:rFonts w:cs="B Nazanin"/>
          <w:sz w:val="28"/>
          <w:szCs w:val="28"/>
          <w:rtl/>
          <w:lang w:bidi="fa-IR"/>
        </w:rPr>
        <w:softHyphen/>
      </w:r>
      <w:r w:rsidR="00C42864">
        <w:rPr>
          <w:rFonts w:cs="B Nazanin" w:hint="cs"/>
          <w:sz w:val="28"/>
          <w:szCs w:val="28"/>
          <w:rtl/>
          <w:lang w:bidi="fa-IR"/>
        </w:rPr>
        <w:t>های دکتری خواهد بود.</w:t>
      </w:r>
    </w:p>
    <w:p w14:paraId="66D815F6" w14:textId="77777777" w:rsidR="00C42864" w:rsidRDefault="00CC07A4" w:rsidP="00071544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</w:t>
      </w:r>
      <w:r w:rsidR="00C42864">
        <w:rPr>
          <w:rFonts w:cs="B Nazanin" w:hint="cs"/>
          <w:sz w:val="28"/>
          <w:szCs w:val="28"/>
          <w:rtl/>
          <w:lang w:bidi="fa-IR"/>
        </w:rPr>
        <w:t>ـ</w:t>
      </w:r>
      <w:r>
        <w:rPr>
          <w:rFonts w:cs="B Nazanin" w:hint="cs"/>
          <w:sz w:val="28"/>
          <w:szCs w:val="28"/>
          <w:rtl/>
          <w:lang w:bidi="fa-IR"/>
        </w:rPr>
        <w:t>8</w:t>
      </w:r>
      <w:r w:rsidR="00071544">
        <w:rPr>
          <w:rFonts w:cs="B Nazanin" w:hint="cs"/>
          <w:sz w:val="28"/>
          <w:szCs w:val="28"/>
          <w:rtl/>
          <w:lang w:bidi="fa-IR"/>
        </w:rPr>
        <w:t>.</w:t>
      </w:r>
      <w:r w:rsidR="00C42864">
        <w:rPr>
          <w:rFonts w:cs="B Nazanin" w:hint="cs"/>
          <w:sz w:val="28"/>
          <w:szCs w:val="28"/>
          <w:rtl/>
          <w:lang w:bidi="fa-IR"/>
        </w:rPr>
        <w:t xml:space="preserve"> بورسیه فقط در همان سالی</w:t>
      </w:r>
      <w:r w:rsidR="00E37970">
        <w:rPr>
          <w:rFonts w:cs="B Nazanin"/>
          <w:sz w:val="28"/>
          <w:szCs w:val="28"/>
          <w:rtl/>
          <w:lang w:bidi="fa-IR"/>
        </w:rPr>
        <w:softHyphen/>
      </w:r>
      <w:r w:rsidR="00C42864">
        <w:rPr>
          <w:rFonts w:cs="B Nazanin" w:hint="cs"/>
          <w:sz w:val="28"/>
          <w:szCs w:val="28"/>
          <w:rtl/>
          <w:lang w:bidi="fa-IR"/>
        </w:rPr>
        <w:t>که در مؤسسه مجری پذیرفته شده است حق ثبت نام دارد و ثبت نام برای سنوات بعدی مجاز نیست.</w:t>
      </w:r>
    </w:p>
    <w:p w14:paraId="1C00739F" w14:textId="77777777" w:rsidR="00505A2B" w:rsidRDefault="00505A2B" w:rsidP="00505A2B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58606AC9" w14:textId="77777777" w:rsidR="00505A2B" w:rsidRDefault="00505A2B" w:rsidP="00505A2B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05ED7A90" w14:textId="77777777" w:rsidR="00505A2B" w:rsidRDefault="00505A2B" w:rsidP="00505A2B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66D815F7" w14:textId="77777777" w:rsidR="00C42864" w:rsidRPr="00482107" w:rsidRDefault="00C42864" w:rsidP="00B254D5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482107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</w:t>
      </w:r>
      <w:r w:rsidR="00CC07A4">
        <w:rPr>
          <w:rFonts w:cs="B Nazanin" w:hint="cs"/>
          <w:b/>
          <w:bCs/>
          <w:sz w:val="26"/>
          <w:szCs w:val="26"/>
          <w:rtl/>
          <w:lang w:bidi="fa-IR"/>
        </w:rPr>
        <w:t>9</w:t>
      </w:r>
      <w:r w:rsidRPr="00482107">
        <w:rPr>
          <w:rFonts w:cs="B Nazanin" w:hint="cs"/>
          <w:b/>
          <w:bCs/>
          <w:sz w:val="26"/>
          <w:szCs w:val="26"/>
          <w:rtl/>
          <w:lang w:bidi="fa-IR"/>
        </w:rPr>
        <w:t>: مأموریت تحصیلی</w:t>
      </w:r>
    </w:p>
    <w:p w14:paraId="66D815F8" w14:textId="77777777" w:rsidR="00C42864" w:rsidRDefault="00C42864" w:rsidP="00071544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1ـ</w:t>
      </w:r>
      <w:r w:rsidR="00CC07A4">
        <w:rPr>
          <w:rFonts w:cs="B Nazanin" w:hint="cs"/>
          <w:sz w:val="28"/>
          <w:szCs w:val="28"/>
          <w:rtl/>
          <w:lang w:bidi="fa-IR"/>
        </w:rPr>
        <w:t>9</w:t>
      </w:r>
      <w:r w:rsidR="00071544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بورسیه در</w:t>
      </w:r>
      <w:r w:rsidR="00E37970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زمان نام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نویسی </w:t>
      </w:r>
      <w:r w:rsidR="00A90D0E">
        <w:rPr>
          <w:rFonts w:cs="B Nazanin" w:hint="cs"/>
          <w:sz w:val="28"/>
          <w:szCs w:val="28"/>
          <w:rtl/>
          <w:lang w:bidi="fa-IR"/>
        </w:rPr>
        <w:t>در مؤسسه مجری، پس از کسب موافقت هیأت اجرایی جذب مؤسسه به مدت 4 سال از مأموریت آموزشی برخوردار خواهد بود و در</w:t>
      </w:r>
      <w:r w:rsidR="00E37970">
        <w:rPr>
          <w:rFonts w:cs="B Nazanin" w:hint="cs"/>
          <w:sz w:val="28"/>
          <w:szCs w:val="28"/>
          <w:rtl/>
          <w:lang w:bidi="fa-IR"/>
        </w:rPr>
        <w:t xml:space="preserve"> </w:t>
      </w:r>
      <w:r w:rsidR="00A90D0E">
        <w:rPr>
          <w:rFonts w:cs="B Nazanin" w:hint="cs"/>
          <w:sz w:val="28"/>
          <w:szCs w:val="28"/>
          <w:rtl/>
          <w:lang w:bidi="fa-IR"/>
        </w:rPr>
        <w:t>طول مدت تحصیل حق اشتغال به کار در هیچ یک از مؤسسات و دستگاه</w:t>
      </w:r>
      <w:r w:rsidR="00A90D0E">
        <w:rPr>
          <w:rFonts w:cs="B Nazanin"/>
          <w:sz w:val="28"/>
          <w:szCs w:val="28"/>
          <w:rtl/>
          <w:lang w:bidi="fa-IR"/>
        </w:rPr>
        <w:softHyphen/>
      </w:r>
      <w:r w:rsidR="00A90D0E">
        <w:rPr>
          <w:rFonts w:cs="B Nazanin" w:hint="cs"/>
          <w:sz w:val="28"/>
          <w:szCs w:val="28"/>
          <w:rtl/>
          <w:lang w:bidi="fa-IR"/>
        </w:rPr>
        <w:t>های دولتی و غیردولتی را نخواهد داشت.</w:t>
      </w:r>
    </w:p>
    <w:p w14:paraId="66D815F9" w14:textId="77777777" w:rsidR="00A90D0E" w:rsidRDefault="00A90D0E" w:rsidP="00E37970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E37970">
        <w:rPr>
          <w:rFonts w:cs="B Nazanin" w:hint="cs"/>
          <w:b/>
          <w:bCs/>
          <w:sz w:val="26"/>
          <w:szCs w:val="26"/>
          <w:rtl/>
          <w:lang w:bidi="fa-IR"/>
        </w:rPr>
        <w:t>تبصره: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صورتی</w:t>
      </w:r>
      <w:r w:rsidR="00E37970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که بورسیه در حین تحصیل به هر دلیل ناگزیر به استفاده از مرخصی تحصیلی (طبق ضوابط آموزشی مصوب) باشد،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تواند در مدت مرخصی تحصیلی در دستگاه متبوع اشتغال یابد. در این حال حکم مأموریت آموزشی به صورت موقت لغو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شود</w:t>
      </w:r>
      <w:r w:rsidR="00E37970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 پس از اتمام مرخصی تحصیلی حکم مأموریت بار دیگر برقرار خواهد شد.</w:t>
      </w:r>
    </w:p>
    <w:p w14:paraId="66D815FA" w14:textId="77777777" w:rsidR="00A90D0E" w:rsidRDefault="00A90D0E" w:rsidP="00071544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2ـ</w:t>
      </w:r>
      <w:r w:rsidR="00CC07A4">
        <w:rPr>
          <w:rFonts w:cs="B Nazanin" w:hint="cs"/>
          <w:sz w:val="28"/>
          <w:szCs w:val="28"/>
          <w:rtl/>
          <w:lang w:bidi="fa-IR"/>
        </w:rPr>
        <w:t>9</w:t>
      </w:r>
      <w:r w:rsidR="00071544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انجام حداکثر سه ساعت تدریس در هفته در مؤسسه مجری محل تحصیل بورسیه، با تأیید استاد راهنما بلامانع است.</w:t>
      </w:r>
    </w:p>
    <w:p w14:paraId="66D815FB" w14:textId="77777777" w:rsidR="00CC07A4" w:rsidRDefault="00CC07A4" w:rsidP="00CC07A4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66D815FC" w14:textId="77777777" w:rsidR="00A90D0E" w:rsidRPr="00482107" w:rsidRDefault="00A90D0E" w:rsidP="00CC07A4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482107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</w:t>
      </w:r>
      <w:r w:rsidR="00CC07A4">
        <w:rPr>
          <w:rFonts w:cs="B Nazanin" w:hint="cs"/>
          <w:b/>
          <w:bCs/>
          <w:sz w:val="26"/>
          <w:szCs w:val="26"/>
          <w:rtl/>
          <w:lang w:bidi="fa-IR"/>
        </w:rPr>
        <w:t>10</w:t>
      </w:r>
      <w:r w:rsidRPr="00482107">
        <w:rPr>
          <w:rFonts w:cs="B Nazanin" w:hint="cs"/>
          <w:b/>
          <w:bCs/>
          <w:sz w:val="26"/>
          <w:szCs w:val="26"/>
          <w:rtl/>
          <w:lang w:bidi="fa-IR"/>
        </w:rPr>
        <w:t>: شهریه تحصیلی</w:t>
      </w:r>
    </w:p>
    <w:p w14:paraId="66D815FD" w14:textId="77777777" w:rsidR="00A90D0E" w:rsidRDefault="00A90D0E" w:rsidP="00071544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1ـ</w:t>
      </w:r>
      <w:r w:rsidR="00CC07A4">
        <w:rPr>
          <w:rFonts w:cs="B Nazanin" w:hint="cs"/>
          <w:sz w:val="28"/>
          <w:szCs w:val="28"/>
          <w:rtl/>
          <w:lang w:bidi="fa-IR"/>
        </w:rPr>
        <w:t>10</w:t>
      </w:r>
      <w:r w:rsidR="00071544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شهریه تحصیلی بورسیه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ها، هر سال توسط شورای مرکزی بورس تعیین خواهد شد.</w:t>
      </w:r>
    </w:p>
    <w:p w14:paraId="66D815FE" w14:textId="77777777" w:rsidR="00A90D0E" w:rsidRDefault="00A90D0E" w:rsidP="00071544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2ـ</w:t>
      </w:r>
      <w:r w:rsidR="00CC07A4">
        <w:rPr>
          <w:rFonts w:cs="B Nazanin" w:hint="cs"/>
          <w:sz w:val="28"/>
          <w:szCs w:val="28"/>
          <w:rtl/>
          <w:lang w:bidi="fa-IR"/>
        </w:rPr>
        <w:t>10</w:t>
      </w:r>
      <w:r w:rsidR="00071544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شهریه تحصیلی برای بورسیه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دانشگاه از محل ردیف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متمرکز</w:t>
      </w:r>
      <w:r w:rsidR="00071544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به مؤسسه مجری که بورسیه در آن نام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نویسی کرده است، پرداخت خواهد شد.</w:t>
      </w:r>
    </w:p>
    <w:p w14:paraId="66D815FF" w14:textId="77777777" w:rsidR="00A90D0E" w:rsidRDefault="00CC07A4" w:rsidP="00071544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</w:t>
      </w:r>
      <w:r w:rsidR="00A90D0E">
        <w:rPr>
          <w:rFonts w:cs="B Nazanin" w:hint="cs"/>
          <w:sz w:val="28"/>
          <w:szCs w:val="28"/>
          <w:rtl/>
          <w:lang w:bidi="fa-IR"/>
        </w:rPr>
        <w:t>ـ</w:t>
      </w:r>
      <w:r>
        <w:rPr>
          <w:rFonts w:cs="B Nazanin" w:hint="cs"/>
          <w:sz w:val="28"/>
          <w:szCs w:val="28"/>
          <w:rtl/>
          <w:lang w:bidi="fa-IR"/>
        </w:rPr>
        <w:t>10</w:t>
      </w:r>
      <w:r w:rsidR="00071544">
        <w:rPr>
          <w:rFonts w:cs="B Nazanin" w:hint="cs"/>
          <w:sz w:val="28"/>
          <w:szCs w:val="28"/>
          <w:rtl/>
          <w:lang w:bidi="fa-IR"/>
        </w:rPr>
        <w:t>.</w:t>
      </w:r>
      <w:r w:rsidR="00A90D0E">
        <w:rPr>
          <w:rFonts w:cs="B Nazanin" w:hint="cs"/>
          <w:sz w:val="28"/>
          <w:szCs w:val="28"/>
          <w:rtl/>
          <w:lang w:bidi="fa-IR"/>
        </w:rPr>
        <w:t xml:space="preserve"> چنانچه مؤسسه مجری هزینه</w:t>
      </w:r>
      <w:r w:rsidR="00A90D0E">
        <w:rPr>
          <w:rFonts w:cs="B Nazanin"/>
          <w:sz w:val="28"/>
          <w:szCs w:val="28"/>
          <w:rtl/>
          <w:lang w:bidi="fa-IR"/>
        </w:rPr>
        <w:softHyphen/>
      </w:r>
      <w:r w:rsidR="00A90D0E">
        <w:rPr>
          <w:rFonts w:cs="B Nazanin" w:hint="cs"/>
          <w:sz w:val="28"/>
          <w:szCs w:val="28"/>
          <w:rtl/>
          <w:lang w:bidi="fa-IR"/>
        </w:rPr>
        <w:t>های بیشتری داشته باشد، مابه</w:t>
      </w:r>
      <w:r w:rsidR="00A90D0E">
        <w:rPr>
          <w:rFonts w:cs="B Nazanin"/>
          <w:sz w:val="28"/>
          <w:szCs w:val="28"/>
          <w:rtl/>
          <w:lang w:bidi="fa-IR"/>
        </w:rPr>
        <w:softHyphen/>
      </w:r>
      <w:r w:rsidR="00A90D0E">
        <w:rPr>
          <w:rFonts w:cs="B Nazanin" w:hint="cs"/>
          <w:sz w:val="28"/>
          <w:szCs w:val="28"/>
          <w:rtl/>
          <w:lang w:bidi="fa-IR"/>
        </w:rPr>
        <w:t xml:space="preserve">التفاوت آن با انعقاد قرارداد بین مؤسسه مجری و </w:t>
      </w:r>
      <w:r w:rsidR="00071544">
        <w:rPr>
          <w:rFonts w:cs="B Nazanin" w:hint="cs"/>
          <w:sz w:val="28"/>
          <w:szCs w:val="28"/>
          <w:rtl/>
          <w:lang w:bidi="fa-IR"/>
        </w:rPr>
        <w:t xml:space="preserve">دانشگاه </w:t>
      </w:r>
      <w:r w:rsidR="00E84BA8">
        <w:rPr>
          <w:rFonts w:cs="B Nazanin" w:hint="cs"/>
          <w:sz w:val="28"/>
          <w:szCs w:val="28"/>
          <w:rtl/>
          <w:lang w:bidi="fa-IR"/>
        </w:rPr>
        <w:t>می</w:t>
      </w:r>
      <w:r w:rsidR="00E84BA8">
        <w:rPr>
          <w:rFonts w:cs="B Nazanin"/>
          <w:sz w:val="28"/>
          <w:szCs w:val="28"/>
          <w:rtl/>
          <w:lang w:bidi="fa-IR"/>
        </w:rPr>
        <w:softHyphen/>
      </w:r>
      <w:r w:rsidR="00E84BA8">
        <w:rPr>
          <w:rFonts w:cs="B Nazanin" w:hint="cs"/>
          <w:sz w:val="28"/>
          <w:szCs w:val="28"/>
          <w:rtl/>
          <w:lang w:bidi="fa-IR"/>
        </w:rPr>
        <w:t>تواند وفق مقررات از بودجه</w:t>
      </w:r>
      <w:r w:rsidR="00E84BA8">
        <w:rPr>
          <w:rFonts w:cs="B Nazanin"/>
          <w:sz w:val="28"/>
          <w:szCs w:val="28"/>
          <w:rtl/>
          <w:lang w:bidi="fa-IR"/>
        </w:rPr>
        <w:softHyphen/>
      </w:r>
      <w:r w:rsidR="00E84BA8">
        <w:rPr>
          <w:rFonts w:cs="B Nazanin" w:hint="cs"/>
          <w:sz w:val="28"/>
          <w:szCs w:val="28"/>
          <w:rtl/>
          <w:lang w:bidi="fa-IR"/>
        </w:rPr>
        <w:t>های مؤسسه محل خدمت پرداخت شود.</w:t>
      </w:r>
    </w:p>
    <w:p w14:paraId="66D81600" w14:textId="77777777" w:rsidR="00CC07A4" w:rsidRDefault="00CC07A4" w:rsidP="00E84BA8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66D81601" w14:textId="77777777" w:rsidR="00E84BA8" w:rsidRPr="00482107" w:rsidRDefault="00E84BA8" w:rsidP="00CC07A4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482107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</w:t>
      </w:r>
      <w:r w:rsidR="00CC07A4">
        <w:rPr>
          <w:rFonts w:cs="B Nazanin" w:hint="cs"/>
          <w:b/>
          <w:bCs/>
          <w:sz w:val="26"/>
          <w:szCs w:val="26"/>
          <w:rtl/>
          <w:lang w:bidi="fa-IR"/>
        </w:rPr>
        <w:t>11</w:t>
      </w:r>
      <w:r w:rsidRPr="00482107">
        <w:rPr>
          <w:rFonts w:cs="B Nazanin" w:hint="cs"/>
          <w:b/>
          <w:bCs/>
          <w:sz w:val="26"/>
          <w:szCs w:val="26"/>
          <w:rtl/>
          <w:lang w:bidi="fa-IR"/>
        </w:rPr>
        <w:t xml:space="preserve">: سایر موارد </w:t>
      </w:r>
    </w:p>
    <w:p w14:paraId="66D81602" w14:textId="77777777" w:rsidR="00E84BA8" w:rsidRDefault="00E84BA8" w:rsidP="00071544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1ـ</w:t>
      </w:r>
      <w:r w:rsidR="00CC07A4">
        <w:rPr>
          <w:rFonts w:cs="B Nazanin" w:hint="cs"/>
          <w:sz w:val="28"/>
          <w:szCs w:val="28"/>
          <w:rtl/>
          <w:lang w:bidi="fa-IR"/>
        </w:rPr>
        <w:t>11</w:t>
      </w:r>
      <w:r w:rsidR="00071544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مؤسسه مجری دوره دکتری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تواند حداکثر تا 10% ظرفیت هر رشته دکتری خود را اضافه بر ظرفیت تعیین شده طبق مفاد بند 2ـ5 شیوه</w:t>
      </w:r>
      <w:r w:rsidR="00E37970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نامه پذیرش و ظرفیت دانشجو در دوره دکترای تخصصی دانشگاه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 و مؤسسات عالی و پژوهشی کشور (شماره 245233/2 مورخ 28/12/92) اختصاص دهد.</w:t>
      </w:r>
    </w:p>
    <w:p w14:paraId="66D81603" w14:textId="77777777" w:rsidR="00CC07A4" w:rsidRDefault="00CC07A4" w:rsidP="00C40B7D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66D81604" w14:textId="1D8E04CD" w:rsidR="00E84BA8" w:rsidRDefault="00E84BA8" w:rsidP="00071544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این </w:t>
      </w:r>
      <w:r w:rsidR="00CC07A4">
        <w:rPr>
          <w:rFonts w:cs="B Nazanin" w:hint="cs"/>
          <w:sz w:val="28"/>
          <w:szCs w:val="28"/>
          <w:rtl/>
          <w:lang w:bidi="fa-IR"/>
        </w:rPr>
        <w:t>دستورالعمل</w:t>
      </w:r>
      <w:r>
        <w:rPr>
          <w:rFonts w:cs="B Nazanin" w:hint="cs"/>
          <w:sz w:val="28"/>
          <w:szCs w:val="28"/>
          <w:rtl/>
          <w:lang w:bidi="fa-IR"/>
        </w:rPr>
        <w:t xml:space="preserve"> مشتمل بر </w:t>
      </w:r>
      <w:r w:rsidR="00CC07A4">
        <w:rPr>
          <w:rFonts w:cs="B Nazanin" w:hint="cs"/>
          <w:sz w:val="28"/>
          <w:szCs w:val="28"/>
          <w:rtl/>
          <w:lang w:bidi="fa-IR"/>
        </w:rPr>
        <w:t>11</w:t>
      </w:r>
      <w:r>
        <w:rPr>
          <w:rFonts w:cs="B Nazanin" w:hint="cs"/>
          <w:sz w:val="28"/>
          <w:szCs w:val="28"/>
          <w:rtl/>
          <w:lang w:bidi="fa-IR"/>
        </w:rPr>
        <w:t xml:space="preserve"> ماده، 27 بند و </w:t>
      </w:r>
      <w:r w:rsidR="00CC07A4">
        <w:rPr>
          <w:rFonts w:cs="B Nazanin" w:hint="cs"/>
          <w:sz w:val="28"/>
          <w:szCs w:val="28"/>
          <w:rtl/>
          <w:lang w:bidi="fa-IR"/>
        </w:rPr>
        <w:t>4</w:t>
      </w:r>
      <w:r>
        <w:rPr>
          <w:rFonts w:cs="B Nazanin" w:hint="cs"/>
          <w:sz w:val="28"/>
          <w:szCs w:val="28"/>
          <w:rtl/>
          <w:lang w:bidi="fa-IR"/>
        </w:rPr>
        <w:t xml:space="preserve"> تبصره در تاریخ </w:t>
      </w:r>
      <w:r w:rsidR="00C40B7D">
        <w:rPr>
          <w:rFonts w:cs="B Nazanin" w:hint="cs"/>
          <w:sz w:val="28"/>
          <w:szCs w:val="28"/>
          <w:rtl/>
          <w:lang w:bidi="fa-IR"/>
        </w:rPr>
        <w:t>26</w:t>
      </w:r>
      <w:r>
        <w:rPr>
          <w:rFonts w:cs="B Nazanin" w:hint="cs"/>
          <w:sz w:val="28"/>
          <w:szCs w:val="28"/>
          <w:rtl/>
          <w:lang w:bidi="fa-IR"/>
        </w:rPr>
        <w:t>/</w:t>
      </w:r>
      <w:r w:rsidR="00C40B7D">
        <w:rPr>
          <w:rFonts w:cs="B Nazanin" w:hint="cs"/>
          <w:sz w:val="28"/>
          <w:szCs w:val="28"/>
          <w:rtl/>
          <w:lang w:bidi="fa-IR"/>
        </w:rPr>
        <w:t>10</w:t>
      </w:r>
      <w:r>
        <w:rPr>
          <w:rFonts w:cs="B Nazanin" w:hint="cs"/>
          <w:sz w:val="28"/>
          <w:szCs w:val="28"/>
          <w:rtl/>
          <w:lang w:bidi="fa-IR"/>
        </w:rPr>
        <w:t>/139</w:t>
      </w:r>
      <w:r w:rsidR="00C40B7D">
        <w:rPr>
          <w:rFonts w:cs="B Nazanin" w:hint="cs"/>
          <w:sz w:val="28"/>
          <w:szCs w:val="28"/>
          <w:rtl/>
          <w:lang w:bidi="fa-IR"/>
        </w:rPr>
        <w:t>6</w:t>
      </w:r>
      <w:r>
        <w:rPr>
          <w:rFonts w:cs="B Nazanin" w:hint="cs"/>
          <w:sz w:val="28"/>
          <w:szCs w:val="28"/>
          <w:rtl/>
          <w:lang w:bidi="fa-IR"/>
        </w:rPr>
        <w:t xml:space="preserve"> به تصویب </w:t>
      </w:r>
      <w:r w:rsidR="00CC07A4">
        <w:rPr>
          <w:rFonts w:cs="B Nazanin" w:hint="cs"/>
          <w:sz w:val="28"/>
          <w:szCs w:val="28"/>
          <w:rtl/>
          <w:lang w:bidi="fa-IR"/>
        </w:rPr>
        <w:t>هیأت ر</w:t>
      </w:r>
      <w:r w:rsidR="00071544">
        <w:rPr>
          <w:rFonts w:cs="B Nazanin" w:hint="cs"/>
          <w:sz w:val="28"/>
          <w:szCs w:val="28"/>
          <w:rtl/>
          <w:lang w:bidi="fa-IR"/>
        </w:rPr>
        <w:t>ئ</w:t>
      </w:r>
      <w:r w:rsidR="00CC07A4">
        <w:rPr>
          <w:rFonts w:cs="B Nazanin" w:hint="cs"/>
          <w:sz w:val="28"/>
          <w:szCs w:val="28"/>
          <w:rtl/>
          <w:lang w:bidi="fa-IR"/>
        </w:rPr>
        <w:t xml:space="preserve">یسه دانشگاه </w:t>
      </w:r>
      <w:r>
        <w:rPr>
          <w:rFonts w:cs="B Nazanin" w:hint="cs"/>
          <w:sz w:val="28"/>
          <w:szCs w:val="28"/>
          <w:rtl/>
          <w:lang w:bidi="fa-IR"/>
        </w:rPr>
        <w:t>رسید و از تاریخ ابلاغ به مدت 4 سال قابل اجرا است و کلیه آیین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نامه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ها و مقررات مغایر با آن لغو </w:t>
      </w:r>
      <w:r w:rsidR="001774A1">
        <w:rPr>
          <w:rFonts w:cs="B Nazanin"/>
          <w:sz w:val="28"/>
          <w:szCs w:val="28"/>
          <w:lang w:bidi="fa-IR"/>
        </w:rPr>
        <w:br/>
      </w:r>
      <w:r>
        <w:rPr>
          <w:rFonts w:cs="B Nazanin" w:hint="cs"/>
          <w:sz w:val="28"/>
          <w:szCs w:val="28"/>
          <w:rtl/>
          <w:lang w:bidi="fa-IR"/>
        </w:rPr>
        <w:t>می</w:t>
      </w:r>
      <w:r>
        <w:rPr>
          <w:rFonts w:cs="B Nazanin"/>
          <w:sz w:val="28"/>
          <w:szCs w:val="28"/>
          <w:rtl/>
          <w:lang w:bidi="fa-IR"/>
        </w:rPr>
        <w:softHyphen/>
      </w:r>
      <w:r w:rsidR="00CC07A4">
        <w:rPr>
          <w:rFonts w:cs="B Nazanin" w:hint="cs"/>
          <w:sz w:val="28"/>
          <w:szCs w:val="28"/>
          <w:rtl/>
          <w:lang w:bidi="fa-IR"/>
        </w:rPr>
        <w:t>گرد</w:t>
      </w:r>
      <w:r w:rsidR="00071544">
        <w:rPr>
          <w:rFonts w:cs="B Nazanin" w:hint="cs"/>
          <w:sz w:val="28"/>
          <w:szCs w:val="28"/>
          <w:rtl/>
          <w:lang w:bidi="fa-IR"/>
        </w:rPr>
        <w:t>د</w:t>
      </w:r>
      <w:r w:rsidR="00CC07A4">
        <w:rPr>
          <w:rFonts w:cs="B Nazanin" w:hint="cs"/>
          <w:sz w:val="28"/>
          <w:szCs w:val="28"/>
          <w:rtl/>
          <w:lang w:bidi="fa-IR"/>
        </w:rPr>
        <w:t xml:space="preserve"> و در صورت ابهام، تفسیر آن بعهده دانشگاه و براساس آیین</w:t>
      </w:r>
      <w:r w:rsidR="00CC07A4">
        <w:rPr>
          <w:rFonts w:cs="B Nazanin"/>
          <w:sz w:val="28"/>
          <w:szCs w:val="28"/>
          <w:rtl/>
          <w:lang w:bidi="fa-IR"/>
        </w:rPr>
        <w:softHyphen/>
      </w:r>
      <w:r w:rsidR="00CC07A4">
        <w:rPr>
          <w:rFonts w:cs="B Nazanin" w:hint="cs"/>
          <w:sz w:val="28"/>
          <w:szCs w:val="28"/>
          <w:rtl/>
          <w:lang w:bidi="fa-IR"/>
        </w:rPr>
        <w:t>نامه</w:t>
      </w:r>
      <w:r w:rsidR="00CC07A4">
        <w:rPr>
          <w:rFonts w:cs="B Nazanin"/>
          <w:sz w:val="28"/>
          <w:szCs w:val="28"/>
          <w:rtl/>
          <w:lang w:bidi="fa-IR"/>
        </w:rPr>
        <w:softHyphen/>
      </w:r>
      <w:r w:rsidR="00CC07A4">
        <w:rPr>
          <w:rFonts w:cs="B Nazanin" w:hint="cs"/>
          <w:sz w:val="28"/>
          <w:szCs w:val="28"/>
          <w:rtl/>
          <w:lang w:bidi="fa-IR"/>
        </w:rPr>
        <w:t>های جاری وزارت صورت می</w:t>
      </w:r>
      <w:r w:rsidR="00CC07A4">
        <w:rPr>
          <w:rFonts w:cs="B Nazanin"/>
          <w:sz w:val="28"/>
          <w:szCs w:val="28"/>
          <w:rtl/>
          <w:lang w:bidi="fa-IR"/>
        </w:rPr>
        <w:softHyphen/>
      </w:r>
      <w:r w:rsidR="00CC07A4">
        <w:rPr>
          <w:rFonts w:cs="B Nazanin" w:hint="cs"/>
          <w:sz w:val="28"/>
          <w:szCs w:val="28"/>
          <w:rtl/>
          <w:lang w:bidi="fa-IR"/>
        </w:rPr>
        <w:t>پذیرد.</w:t>
      </w:r>
    </w:p>
    <w:p w14:paraId="66D81605" w14:textId="77777777" w:rsidR="00CC07A4" w:rsidRDefault="00CC07A4" w:rsidP="00CC07A4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66D81606" w14:textId="77777777" w:rsidR="00E84BA8" w:rsidRPr="00E84BA8" w:rsidRDefault="00E84BA8" w:rsidP="00E84BA8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66D81607" w14:textId="77777777" w:rsidR="00A90D0E" w:rsidRPr="00A90D0E" w:rsidRDefault="00A90D0E" w:rsidP="00A90D0E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66D81608" w14:textId="77777777" w:rsidR="007D483B" w:rsidRPr="007D483B" w:rsidRDefault="007D483B" w:rsidP="007D483B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lang w:bidi="fa-IR"/>
        </w:rPr>
      </w:pPr>
    </w:p>
    <w:sectPr w:rsidR="007D483B" w:rsidRPr="007D483B" w:rsidSect="00B254D5">
      <w:pgSz w:w="11907" w:h="16840" w:code="9"/>
      <w:pgMar w:top="709" w:right="1440" w:bottom="851" w:left="127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CD"/>
    <w:rsid w:val="000667AD"/>
    <w:rsid w:val="00071544"/>
    <w:rsid w:val="000D287A"/>
    <w:rsid w:val="00125382"/>
    <w:rsid w:val="001774A1"/>
    <w:rsid w:val="003A57DE"/>
    <w:rsid w:val="00482107"/>
    <w:rsid w:val="004A7570"/>
    <w:rsid w:val="00505A2B"/>
    <w:rsid w:val="00646FD2"/>
    <w:rsid w:val="006C4397"/>
    <w:rsid w:val="007D483B"/>
    <w:rsid w:val="008867CD"/>
    <w:rsid w:val="00913BFA"/>
    <w:rsid w:val="00A90D0E"/>
    <w:rsid w:val="00B254D5"/>
    <w:rsid w:val="00C40B7D"/>
    <w:rsid w:val="00C42864"/>
    <w:rsid w:val="00C9206C"/>
    <w:rsid w:val="00CC07A4"/>
    <w:rsid w:val="00CC78B1"/>
    <w:rsid w:val="00CD45EF"/>
    <w:rsid w:val="00E37970"/>
    <w:rsid w:val="00E84BA8"/>
    <w:rsid w:val="00F76EE8"/>
    <w:rsid w:val="00FA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15CA"/>
  <w15:docId w15:val="{0EF5CFD1-697C-4880-9B78-86E1C9F3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8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almasi</dc:creator>
  <cp:keywords/>
  <dc:description/>
  <cp:lastModifiedBy>سلیمانی الهام</cp:lastModifiedBy>
  <cp:revision>2</cp:revision>
  <cp:lastPrinted>2018-02-19T14:11:00Z</cp:lastPrinted>
  <dcterms:created xsi:type="dcterms:W3CDTF">2018-05-14T04:43:00Z</dcterms:created>
  <dcterms:modified xsi:type="dcterms:W3CDTF">2018-05-14T04:43:00Z</dcterms:modified>
</cp:coreProperties>
</file>